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F3" w:rsidRPr="00FF6DF3" w:rsidRDefault="00FF6DF3" w:rsidP="00FF6DF3">
      <w:pPr>
        <w:jc w:val="right"/>
        <w:rPr>
          <w:rFonts w:ascii="Times New Roman" w:hAnsi="Times New Roman"/>
          <w:sz w:val="28"/>
          <w:szCs w:val="28"/>
        </w:rPr>
      </w:pPr>
      <w:r w:rsidRPr="00FF6DF3">
        <w:rPr>
          <w:rFonts w:ascii="Times New Roman" w:hAnsi="Times New Roman"/>
          <w:sz w:val="28"/>
          <w:szCs w:val="28"/>
        </w:rPr>
        <w:t xml:space="preserve">                                                                                                           Утверждено</w:t>
      </w:r>
    </w:p>
    <w:p w:rsidR="00FF6DF3" w:rsidRPr="00FF6DF3" w:rsidRDefault="00FF6DF3" w:rsidP="00FF6DF3">
      <w:pPr>
        <w:jc w:val="right"/>
        <w:rPr>
          <w:rFonts w:ascii="Times New Roman" w:hAnsi="Times New Roman"/>
          <w:sz w:val="28"/>
          <w:szCs w:val="28"/>
        </w:rPr>
      </w:pPr>
      <w:r w:rsidRPr="00FF6DF3">
        <w:rPr>
          <w:rFonts w:ascii="Times New Roman" w:hAnsi="Times New Roman"/>
          <w:sz w:val="28"/>
          <w:szCs w:val="28"/>
        </w:rPr>
        <w:t xml:space="preserve">                                                                                                      </w:t>
      </w:r>
    </w:p>
    <w:p w:rsidR="00FF6DF3" w:rsidRPr="00FF6DF3" w:rsidRDefault="00FF6DF3" w:rsidP="00FF6DF3">
      <w:pPr>
        <w:jc w:val="right"/>
        <w:rPr>
          <w:rFonts w:ascii="Times New Roman" w:hAnsi="Times New Roman"/>
          <w:sz w:val="28"/>
          <w:szCs w:val="28"/>
        </w:rPr>
      </w:pPr>
      <w:r w:rsidRPr="00FF6DF3">
        <w:rPr>
          <w:rFonts w:ascii="Times New Roman" w:hAnsi="Times New Roman"/>
          <w:sz w:val="28"/>
          <w:szCs w:val="28"/>
        </w:rPr>
        <w:t xml:space="preserve">                                                                              Пр.№      от           201</w:t>
      </w:r>
      <w:r>
        <w:rPr>
          <w:rFonts w:ascii="Times New Roman" w:hAnsi="Times New Roman"/>
          <w:sz w:val="28"/>
          <w:szCs w:val="28"/>
        </w:rPr>
        <w:t>4</w:t>
      </w:r>
      <w:r w:rsidRPr="00FF6DF3">
        <w:rPr>
          <w:rFonts w:ascii="Times New Roman" w:hAnsi="Times New Roman"/>
          <w:sz w:val="28"/>
          <w:szCs w:val="28"/>
        </w:rPr>
        <w:t>г.</w:t>
      </w:r>
    </w:p>
    <w:p w:rsidR="00FF6DF3" w:rsidRPr="00FF6DF3" w:rsidRDefault="00FF6DF3" w:rsidP="00FF6DF3">
      <w:pPr>
        <w:rPr>
          <w:rFonts w:ascii="Times New Roman" w:hAnsi="Times New Roman"/>
          <w:b/>
          <w:sz w:val="28"/>
          <w:szCs w:val="28"/>
        </w:rPr>
      </w:pPr>
    </w:p>
    <w:p w:rsidR="00FF6DF3" w:rsidRPr="00FF6DF3" w:rsidRDefault="00FF6DF3" w:rsidP="00FF6DF3">
      <w:pPr>
        <w:rPr>
          <w:rFonts w:ascii="Times New Roman" w:hAnsi="Times New Roman"/>
          <w:b/>
          <w:sz w:val="28"/>
          <w:szCs w:val="28"/>
        </w:rPr>
      </w:pPr>
    </w:p>
    <w:p w:rsidR="00FF6DF3" w:rsidRPr="00FF6DF3" w:rsidRDefault="00FF6DF3" w:rsidP="00FF6DF3">
      <w:pPr>
        <w:rPr>
          <w:rFonts w:ascii="Times New Roman" w:hAnsi="Times New Roman"/>
          <w:b/>
          <w:sz w:val="28"/>
          <w:szCs w:val="28"/>
        </w:rPr>
      </w:pPr>
    </w:p>
    <w:p w:rsidR="00FF6DF3" w:rsidRDefault="00FF6DF3" w:rsidP="00FF6DF3">
      <w:pPr>
        <w:jc w:val="center"/>
        <w:rPr>
          <w:rFonts w:ascii="Times New Roman" w:hAnsi="Times New Roman"/>
          <w:b/>
          <w:sz w:val="72"/>
          <w:szCs w:val="72"/>
        </w:rPr>
      </w:pPr>
    </w:p>
    <w:p w:rsidR="00FF6DF3" w:rsidRDefault="00FF6DF3" w:rsidP="00FF6DF3">
      <w:pPr>
        <w:jc w:val="center"/>
        <w:rPr>
          <w:rFonts w:ascii="Times New Roman" w:hAnsi="Times New Roman"/>
          <w:b/>
          <w:sz w:val="72"/>
          <w:szCs w:val="72"/>
        </w:rPr>
      </w:pPr>
    </w:p>
    <w:p w:rsidR="00FF6DF3" w:rsidRPr="00FF6DF3" w:rsidRDefault="00FF6DF3" w:rsidP="00FF6DF3">
      <w:pPr>
        <w:jc w:val="center"/>
        <w:rPr>
          <w:rFonts w:ascii="Times New Roman" w:hAnsi="Times New Roman"/>
          <w:b/>
          <w:sz w:val="72"/>
          <w:szCs w:val="72"/>
        </w:rPr>
      </w:pPr>
      <w:r w:rsidRPr="00FF6DF3">
        <w:rPr>
          <w:rFonts w:ascii="Times New Roman" w:hAnsi="Times New Roman"/>
          <w:b/>
          <w:sz w:val="72"/>
          <w:szCs w:val="72"/>
        </w:rPr>
        <w:t>ИНСТРУКЦИЯ № 46</w:t>
      </w:r>
    </w:p>
    <w:p w:rsidR="00FF6DF3" w:rsidRPr="00FF6DF3" w:rsidRDefault="00FF6DF3" w:rsidP="00FF6DF3">
      <w:pPr>
        <w:jc w:val="center"/>
        <w:rPr>
          <w:rFonts w:ascii="Times New Roman" w:hAnsi="Times New Roman"/>
          <w:b/>
          <w:sz w:val="72"/>
          <w:szCs w:val="72"/>
        </w:rPr>
      </w:pPr>
    </w:p>
    <w:p w:rsidR="00FF6DF3" w:rsidRPr="00FF6DF3" w:rsidRDefault="00FF6DF3" w:rsidP="00FF6DF3">
      <w:pPr>
        <w:jc w:val="center"/>
        <w:rPr>
          <w:rFonts w:ascii="Times New Roman" w:hAnsi="Times New Roman"/>
          <w:b/>
          <w:sz w:val="72"/>
          <w:szCs w:val="72"/>
        </w:rPr>
      </w:pPr>
      <w:r w:rsidRPr="00FF6DF3">
        <w:rPr>
          <w:rFonts w:ascii="Times New Roman" w:hAnsi="Times New Roman"/>
          <w:b/>
          <w:sz w:val="72"/>
          <w:szCs w:val="72"/>
        </w:rPr>
        <w:t xml:space="preserve">по противодействию терроризму для педагогических работников, учащихся и служащих </w:t>
      </w:r>
      <w:r>
        <w:rPr>
          <w:rFonts w:ascii="Times New Roman" w:hAnsi="Times New Roman"/>
          <w:b/>
          <w:sz w:val="72"/>
          <w:szCs w:val="72"/>
        </w:rPr>
        <w:t xml:space="preserve">  </w:t>
      </w:r>
      <w:r w:rsidRPr="00FF6DF3">
        <w:rPr>
          <w:rFonts w:ascii="Times New Roman" w:hAnsi="Times New Roman"/>
          <w:b/>
          <w:sz w:val="72"/>
          <w:szCs w:val="72"/>
        </w:rPr>
        <w:t>ООШ № 50</w:t>
      </w:r>
    </w:p>
    <w:p w:rsidR="00FF6DF3" w:rsidRPr="00FF6DF3" w:rsidRDefault="00FF6DF3" w:rsidP="00FF6DF3">
      <w:pPr>
        <w:jc w:val="center"/>
        <w:rPr>
          <w:rFonts w:ascii="Times New Roman" w:hAnsi="Times New Roman"/>
          <w:b/>
          <w:sz w:val="72"/>
          <w:szCs w:val="72"/>
        </w:rPr>
      </w:pPr>
    </w:p>
    <w:p w:rsidR="00FF6DF3" w:rsidRPr="00FF6DF3" w:rsidRDefault="00FF6DF3" w:rsidP="00FF6DF3">
      <w:pPr>
        <w:rPr>
          <w:rFonts w:ascii="Times New Roman" w:hAnsi="Times New Roman"/>
          <w:b/>
          <w:sz w:val="72"/>
          <w:szCs w:val="72"/>
        </w:rPr>
      </w:pPr>
    </w:p>
    <w:p w:rsidR="00FF6DF3" w:rsidRPr="00FF6DF3" w:rsidRDefault="00FF6DF3" w:rsidP="00FF6DF3">
      <w:pPr>
        <w:rPr>
          <w:rFonts w:ascii="Times New Roman" w:hAnsi="Times New Roman"/>
          <w:b/>
          <w:sz w:val="28"/>
          <w:szCs w:val="28"/>
        </w:rPr>
      </w:pPr>
    </w:p>
    <w:p w:rsidR="00FF6DF3" w:rsidRPr="00FF6DF3" w:rsidRDefault="00FF6DF3" w:rsidP="00FF6DF3">
      <w:pPr>
        <w:rPr>
          <w:rFonts w:ascii="Times New Roman" w:hAnsi="Times New Roman"/>
          <w:b/>
          <w:sz w:val="28"/>
          <w:szCs w:val="28"/>
        </w:rPr>
      </w:pPr>
    </w:p>
    <w:p w:rsidR="00FF6DF3" w:rsidRPr="00FF6DF3" w:rsidRDefault="00FF6DF3" w:rsidP="00FF6DF3">
      <w:pPr>
        <w:rPr>
          <w:rFonts w:ascii="Times New Roman" w:hAnsi="Times New Roman"/>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8"/>
        <w:gridCol w:w="5949"/>
      </w:tblGrid>
      <w:tr w:rsidR="00FF6DF3" w:rsidRPr="00FF6DF3" w:rsidTr="00CA5A6F">
        <w:tblPrEx>
          <w:tblCellMar>
            <w:top w:w="0" w:type="dxa"/>
            <w:bottom w:w="0" w:type="dxa"/>
          </w:tblCellMar>
        </w:tblPrEx>
        <w:tc>
          <w:tcPr>
            <w:tcW w:w="3908" w:type="dxa"/>
            <w:tcBorders>
              <w:top w:val="nil"/>
              <w:left w:val="nil"/>
              <w:bottom w:val="nil"/>
              <w:right w:val="nil"/>
            </w:tcBorders>
          </w:tcPr>
          <w:p w:rsidR="00FF6DF3" w:rsidRPr="00FF6DF3" w:rsidRDefault="00FF6DF3" w:rsidP="00CA5A6F">
            <w:pPr>
              <w:rPr>
                <w:rFonts w:ascii="Times New Roman" w:hAnsi="Times New Roman"/>
                <w:b/>
                <w:sz w:val="28"/>
                <w:szCs w:val="28"/>
              </w:rPr>
            </w:pPr>
          </w:p>
        </w:tc>
        <w:tc>
          <w:tcPr>
            <w:tcW w:w="5949" w:type="dxa"/>
            <w:tcBorders>
              <w:top w:val="nil"/>
              <w:left w:val="nil"/>
              <w:bottom w:val="nil"/>
              <w:right w:val="nil"/>
            </w:tcBorders>
          </w:tcPr>
          <w:p w:rsidR="00FF6DF3" w:rsidRPr="00FF6DF3" w:rsidRDefault="00FF6DF3" w:rsidP="00CA5A6F">
            <w:pPr>
              <w:rPr>
                <w:rFonts w:ascii="Times New Roman" w:hAnsi="Times New Roman"/>
                <w:sz w:val="28"/>
                <w:szCs w:val="28"/>
                <w:u w:val="single"/>
              </w:rPr>
            </w:pPr>
          </w:p>
        </w:tc>
      </w:tr>
    </w:tbl>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Default="00FF6DF3" w:rsidP="00FF6DF3">
      <w:pPr>
        <w:jc w:val="center"/>
        <w:rPr>
          <w:rFonts w:ascii="Times New Roman" w:hAnsi="Times New Roman"/>
          <w:b/>
          <w:sz w:val="28"/>
          <w:szCs w:val="28"/>
        </w:rPr>
      </w:pPr>
    </w:p>
    <w:p w:rsidR="00FF6DF3" w:rsidRPr="00FF6DF3" w:rsidRDefault="00FF6DF3" w:rsidP="00FF6DF3">
      <w:pPr>
        <w:jc w:val="center"/>
        <w:rPr>
          <w:rFonts w:ascii="Times New Roman" w:hAnsi="Times New Roman"/>
          <w:b/>
          <w:sz w:val="28"/>
          <w:szCs w:val="28"/>
        </w:rPr>
      </w:pPr>
      <w:r w:rsidRPr="00FF6DF3">
        <w:rPr>
          <w:rFonts w:ascii="Times New Roman" w:hAnsi="Times New Roman"/>
          <w:b/>
          <w:sz w:val="28"/>
          <w:szCs w:val="28"/>
        </w:rPr>
        <w:t>1. Введение</w:t>
      </w:r>
    </w:p>
    <w:p w:rsidR="00FF6DF3" w:rsidRPr="00FF6DF3" w:rsidRDefault="00FF6DF3" w:rsidP="00FF6DF3">
      <w:pPr>
        <w:rPr>
          <w:rFonts w:ascii="Times New Roman" w:hAnsi="Times New Roman"/>
          <w:b/>
          <w:sz w:val="28"/>
          <w:szCs w:val="28"/>
        </w:rPr>
      </w:pPr>
    </w:p>
    <w:p w:rsidR="00FF6DF3" w:rsidRPr="00FF6DF3" w:rsidRDefault="00FF6DF3" w:rsidP="00FF6DF3">
      <w:pPr>
        <w:spacing w:after="120" w:line="360" w:lineRule="auto"/>
        <w:ind w:firstLine="567"/>
        <w:rPr>
          <w:rFonts w:ascii="Times New Roman" w:hAnsi="Times New Roman"/>
          <w:b/>
          <w:sz w:val="28"/>
          <w:szCs w:val="28"/>
        </w:rPr>
      </w:pPr>
      <w:r w:rsidRPr="00FF6DF3">
        <w:rPr>
          <w:rFonts w:ascii="Times New Roman" w:hAnsi="Times New Roman"/>
          <w:b/>
          <w:sz w:val="28"/>
          <w:szCs w:val="28"/>
        </w:rPr>
        <w:t>Компетентные органы ФСБ и МВД предупреждают о сохраняющейся опасности совершения новых террористических актов на территории России.</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Для предупреждения и предотвращения террористических актов в ООШ № 50  и на ее территории разработана настоящая «Инструкция по противодействию терроризму», требования которой должны строго соблюдать постоянный состав (руководители, педагоги, служащие, рабочие) и учащиеся.</w:t>
      </w:r>
    </w:p>
    <w:p w:rsidR="00FF6DF3" w:rsidRP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jc w:val="center"/>
        <w:rPr>
          <w:rFonts w:ascii="Times New Roman" w:hAnsi="Times New Roman"/>
          <w:b/>
          <w:sz w:val="28"/>
          <w:szCs w:val="28"/>
        </w:rPr>
      </w:pPr>
      <w:r w:rsidRPr="00FF6DF3">
        <w:rPr>
          <w:rFonts w:ascii="Times New Roman" w:hAnsi="Times New Roman"/>
          <w:b/>
          <w:sz w:val="28"/>
          <w:szCs w:val="28"/>
        </w:rPr>
        <w:t xml:space="preserve">2. Мероприятия по предупреждению террористических актов </w:t>
      </w:r>
      <w:r>
        <w:rPr>
          <w:rFonts w:ascii="Times New Roman" w:hAnsi="Times New Roman"/>
          <w:b/>
          <w:sz w:val="28"/>
          <w:szCs w:val="28"/>
        </w:rPr>
        <w:t xml:space="preserve">                             </w:t>
      </w:r>
      <w:r w:rsidRPr="00FF6DF3">
        <w:rPr>
          <w:rFonts w:ascii="Times New Roman" w:hAnsi="Times New Roman"/>
          <w:b/>
          <w:sz w:val="28"/>
          <w:szCs w:val="28"/>
        </w:rPr>
        <w:t>в ООШ № 50</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1.</w:t>
      </w:r>
      <w:r w:rsidRPr="00FF6DF3">
        <w:rPr>
          <w:rFonts w:ascii="Times New Roman" w:hAnsi="Times New Roman"/>
          <w:sz w:val="28"/>
          <w:szCs w:val="28"/>
        </w:rPr>
        <w:t xml:space="preserve"> Всем сотрудникам и учащимся знать положение ст. 9 главы </w:t>
      </w:r>
      <w:r w:rsidRPr="00FF6DF3">
        <w:rPr>
          <w:rFonts w:ascii="Times New Roman" w:hAnsi="Times New Roman"/>
          <w:sz w:val="28"/>
          <w:szCs w:val="28"/>
          <w:lang w:val="en-US"/>
        </w:rPr>
        <w:t>II</w:t>
      </w:r>
      <w:r w:rsidRPr="00FF6DF3">
        <w:rPr>
          <w:rFonts w:ascii="Times New Roman" w:hAnsi="Times New Roman"/>
          <w:sz w:val="28"/>
          <w:szCs w:val="28"/>
        </w:rPr>
        <w:t xml:space="preserve">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2.</w:t>
      </w:r>
      <w:r w:rsidRPr="00FF6DF3">
        <w:rPr>
          <w:rFonts w:ascii="Times New Roman" w:hAnsi="Times New Roman"/>
          <w:sz w:val="28"/>
          <w:szCs w:val="28"/>
        </w:rPr>
        <w:t xml:space="preserve"> </w:t>
      </w:r>
      <w:proofErr w:type="gramStart"/>
      <w:r w:rsidRPr="00FF6DF3">
        <w:rPr>
          <w:rFonts w:ascii="Times New Roman" w:hAnsi="Times New Roman"/>
          <w:sz w:val="28"/>
          <w:szCs w:val="28"/>
        </w:rPr>
        <w:t>Руководящему составу образовательного учреждения и всем педагогам (учителям, преподавателям, воспитателям) знать самим и доводить до сведения учащихся в части, их касающейся, требования руководящих документов по предупреждению и борьбе с терроризмом, таких, как закон «О борьбе с терроризмом» №130-ФЗ от 25.07.98 (приложение 1), Постановлением Правительства РФ  «О мерах по противодействию терроризму» № 1040 от 15.09.99 (приложение 2), по вопросам предупреждения и предотвращения</w:t>
      </w:r>
      <w:proofErr w:type="gramEnd"/>
      <w:r w:rsidRPr="00FF6DF3">
        <w:rPr>
          <w:rFonts w:ascii="Times New Roman" w:hAnsi="Times New Roman"/>
          <w:sz w:val="28"/>
          <w:szCs w:val="28"/>
        </w:rPr>
        <w:t xml:space="preserve"> террористических актов и обеспечению </w:t>
      </w:r>
      <w:proofErr w:type="gramStart"/>
      <w:r w:rsidRPr="00FF6DF3">
        <w:rPr>
          <w:rFonts w:ascii="Times New Roman" w:hAnsi="Times New Roman"/>
          <w:sz w:val="28"/>
          <w:szCs w:val="28"/>
        </w:rPr>
        <w:t>безопасности</w:t>
      </w:r>
      <w:proofErr w:type="gramEnd"/>
      <w:r w:rsidRPr="00FF6DF3">
        <w:rPr>
          <w:rFonts w:ascii="Times New Roman" w:hAnsi="Times New Roman"/>
          <w:sz w:val="28"/>
          <w:szCs w:val="28"/>
        </w:rPr>
        <w:t xml:space="preserve"> а образовательных учреждениях.</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3.</w:t>
      </w:r>
      <w:r w:rsidRPr="00FF6DF3">
        <w:rPr>
          <w:rFonts w:ascii="Times New Roman" w:hAnsi="Times New Roman"/>
          <w:sz w:val="28"/>
          <w:szCs w:val="28"/>
        </w:rPr>
        <w:t xml:space="preserve"> Заместителю директора по воспитательной работе:</w:t>
      </w:r>
    </w:p>
    <w:p w:rsidR="00FA7D20"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включать в годовые и месячные планы воспитательной работы проведение таких мероприятий, как встречи учащихся, педагогов и всех сотрудников образовательного учреждения с сотрудниками </w:t>
      </w:r>
    </w:p>
    <w:p w:rsidR="00FA7D20" w:rsidRDefault="00FA7D20"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правоохранительных органов (ФСБ, МВД, прокуратуры), вечера, диспуты и беседы на темы: </w:t>
      </w:r>
      <w:proofErr w:type="gramStart"/>
      <w:r w:rsidRPr="00FF6DF3">
        <w:rPr>
          <w:rFonts w:ascii="Times New Roman" w:hAnsi="Times New Roman"/>
          <w:sz w:val="28"/>
          <w:szCs w:val="28"/>
        </w:rPr>
        <w:t>«Сущность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roofErr w:type="gramEnd"/>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контролировать организацию и проведение таких мероприятий классными руководителями и другими педагогами.</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4.</w:t>
      </w:r>
      <w:r w:rsidRPr="00FF6DF3">
        <w:rPr>
          <w:rFonts w:ascii="Times New Roman" w:hAnsi="Times New Roman"/>
          <w:sz w:val="28"/>
          <w:szCs w:val="28"/>
        </w:rPr>
        <w:t xml:space="preserve"> Классным руководителям и всем педагогам предупреждать, выявлять и решительно пресекать факты недисциплинированного поведения отдельных учащихся,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учащихся.</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5.</w:t>
      </w:r>
      <w:r w:rsidRPr="00FF6DF3">
        <w:rPr>
          <w:rFonts w:ascii="Times New Roman" w:hAnsi="Times New Roman"/>
          <w:sz w:val="28"/>
          <w:szCs w:val="28"/>
        </w:rPr>
        <w:t xml:space="preserve"> Начальнику штаба по делам ГО  ежегодно планировать занятия по вопросам противодействия терроризму с сотрудниками образовательного учреждения в системе </w:t>
      </w:r>
      <w:proofErr w:type="gramStart"/>
      <w:r w:rsidRPr="00FF6DF3">
        <w:rPr>
          <w:rFonts w:ascii="Times New Roman" w:hAnsi="Times New Roman"/>
          <w:sz w:val="28"/>
          <w:szCs w:val="28"/>
        </w:rPr>
        <w:t>обучения по ГО</w:t>
      </w:r>
      <w:proofErr w:type="gramEnd"/>
      <w:r w:rsidRPr="00FF6DF3">
        <w:rPr>
          <w:rFonts w:ascii="Times New Roman" w:hAnsi="Times New Roman"/>
          <w:sz w:val="28"/>
          <w:szCs w:val="28"/>
        </w:rPr>
        <w:t>, а также в рамках курса ОБЖ.</w:t>
      </w:r>
    </w:p>
    <w:p w:rsidR="00FF6DF3" w:rsidRP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line="360" w:lineRule="auto"/>
        <w:jc w:val="center"/>
        <w:rPr>
          <w:rFonts w:ascii="Times New Roman" w:hAnsi="Times New Roman"/>
          <w:b/>
          <w:sz w:val="28"/>
          <w:szCs w:val="28"/>
        </w:rPr>
      </w:pPr>
      <w:r w:rsidRPr="00FF6DF3">
        <w:rPr>
          <w:rFonts w:ascii="Times New Roman" w:hAnsi="Times New Roman"/>
          <w:b/>
          <w:sz w:val="28"/>
          <w:szCs w:val="28"/>
        </w:rPr>
        <w:t>3. Практические мероприятия по предотвращению актов терроризма в ООШ № 50  и на ее территории</w:t>
      </w:r>
    </w:p>
    <w:p w:rsidR="00FF6DF3" w:rsidRPr="00FF6DF3" w:rsidRDefault="00FF6DF3" w:rsidP="00FF6DF3">
      <w:pPr>
        <w:spacing w:line="360" w:lineRule="auto"/>
        <w:rPr>
          <w:rFonts w:ascii="Times New Roman" w:hAnsi="Times New Roman"/>
          <w:b/>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1. </w:t>
      </w:r>
      <w:r w:rsidRPr="00FF6DF3">
        <w:rPr>
          <w:rFonts w:ascii="Times New Roman" w:hAnsi="Times New Roman"/>
          <w:sz w:val="28"/>
          <w:szCs w:val="28"/>
        </w:rPr>
        <w:t xml:space="preserve">Заместителю директора образовательного учреждения по административно-хозяйственной части содержать в порядке чердачные, подвальные и подсобные помещения и запасные выходы из здания образовательного учреждения, которые должны быть закрыты и опечатаны. Опечатанными должны быть также пожарные краны, огнетушители и электрощиты. Ежедневно осуществлять </w:t>
      </w:r>
      <w:proofErr w:type="gramStart"/>
      <w:r w:rsidRPr="00FF6DF3">
        <w:rPr>
          <w:rFonts w:ascii="Times New Roman" w:hAnsi="Times New Roman"/>
          <w:sz w:val="28"/>
          <w:szCs w:val="28"/>
        </w:rPr>
        <w:t>контроль за</w:t>
      </w:r>
      <w:proofErr w:type="gramEnd"/>
      <w:r w:rsidRPr="00FF6DF3">
        <w:rPr>
          <w:rFonts w:ascii="Times New Roman" w:hAnsi="Times New Roman"/>
          <w:sz w:val="28"/>
          <w:szCs w:val="28"/>
        </w:rPr>
        <w:t xml:space="preserve"> состоянием этих объектов. Следить за освещением территории образовательного учреждения в темное время.</w:t>
      </w:r>
    </w:p>
    <w:p w:rsidR="00FA7D20" w:rsidRDefault="00FA7D20" w:rsidP="00FF6DF3">
      <w:pPr>
        <w:spacing w:after="120" w:line="360" w:lineRule="auto"/>
        <w:ind w:firstLine="567"/>
        <w:rPr>
          <w:rFonts w:ascii="Times New Roman" w:hAnsi="Times New Roman"/>
          <w:b/>
          <w:sz w:val="28"/>
          <w:szCs w:val="28"/>
        </w:rPr>
      </w:pPr>
    </w:p>
    <w:p w:rsidR="00FA7D20" w:rsidRDefault="00FA7D20" w:rsidP="00FF6DF3">
      <w:pPr>
        <w:spacing w:after="120" w:line="360" w:lineRule="auto"/>
        <w:ind w:firstLine="567"/>
        <w:rPr>
          <w:rFonts w:ascii="Times New Roman" w:hAnsi="Times New Roman"/>
          <w:b/>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2. </w:t>
      </w:r>
      <w:r w:rsidRPr="00FF6DF3">
        <w:rPr>
          <w:rFonts w:ascii="Times New Roman" w:hAnsi="Times New Roman"/>
          <w:sz w:val="28"/>
          <w:szCs w:val="28"/>
        </w:rPr>
        <w:t>Дежурному администратору не реже одного раза в течение дежурства проверять состояние учебных помещений  (классов, кабинетов, мастерских, актового зала). Контролировать выдачу ключей от учебных помещений педагогам и сдачу ключей после окончания занятий, наведение порядка в учебных помещениях. Осуществлять контроль</w:t>
      </w:r>
      <w:r w:rsidR="00FA7D20">
        <w:rPr>
          <w:rFonts w:ascii="Times New Roman" w:hAnsi="Times New Roman"/>
          <w:sz w:val="28"/>
          <w:szCs w:val="28"/>
        </w:rPr>
        <w:t>,</w:t>
      </w:r>
      <w:r w:rsidRPr="00FF6DF3">
        <w:rPr>
          <w:rFonts w:ascii="Times New Roman" w:hAnsi="Times New Roman"/>
          <w:sz w:val="28"/>
          <w:szCs w:val="28"/>
        </w:rPr>
        <w:t xml:space="preserve"> за работой дежурного классного руководителя.</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3</w:t>
      </w:r>
      <w:r w:rsidRPr="00FF6DF3">
        <w:rPr>
          <w:rFonts w:ascii="Times New Roman" w:hAnsi="Times New Roman"/>
          <w:sz w:val="28"/>
          <w:szCs w:val="28"/>
        </w:rPr>
        <w:t xml:space="preserve">. Постоянному составу образовательного учреждения прибывать на свои рабочие места за 10-15 минут до начала занятий, с целью проверки их </w:t>
      </w:r>
      <w:bookmarkStart w:id="0" w:name="_GoBack"/>
      <w:bookmarkEnd w:id="0"/>
      <w:r w:rsidRPr="00FF6DF3">
        <w:rPr>
          <w:rFonts w:ascii="Times New Roman" w:hAnsi="Times New Roman"/>
          <w:sz w:val="28"/>
          <w:szCs w:val="28"/>
        </w:rPr>
        <w:t>состояния на предмет отсутствия посторонних и подозрительных предметов и для подготовки их к занятиям.</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4. </w:t>
      </w:r>
      <w:r w:rsidRPr="00FF6DF3">
        <w:rPr>
          <w:rFonts w:ascii="Times New Roman" w:hAnsi="Times New Roman"/>
          <w:sz w:val="28"/>
          <w:szCs w:val="28"/>
        </w:rPr>
        <w:t>Педагогам, проводящим занятия в незакрепленных за ними учебных помещениях (классах, кабинетах и др.), расписываться в получении и сдаче ключей от них в специальном Журнале у охраны, контролировать уборку учебного помещения после окончания занятий.</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5. </w:t>
      </w:r>
      <w:r w:rsidRPr="00FF6DF3">
        <w:rPr>
          <w:rFonts w:ascii="Times New Roman" w:hAnsi="Times New Roman"/>
          <w:sz w:val="28"/>
          <w:szCs w:val="28"/>
        </w:rPr>
        <w:t>Учащимся прибывать в образовательное учреждение заблаговременно с целью своевременной подготовки к началу занятий. При входе в образовательное учреждение предъявлять учащимся дежурного класса дневники и сменную обувь.</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6. </w:t>
      </w:r>
      <w:r w:rsidRPr="00FF6DF3">
        <w:rPr>
          <w:rFonts w:ascii="Times New Roman" w:hAnsi="Times New Roman"/>
          <w:sz w:val="28"/>
          <w:szCs w:val="28"/>
        </w:rPr>
        <w:t>Классному руководителю и учащимся дежурного класса своевременно, за 30 минут, прибыть на свои рабочие места (посты) и готовить их к работе (знакомиться с Положением о дежурном классе, выявлять посторонние и подозрительные предметы и докладывать о результатах Дежурному администратору).</w:t>
      </w:r>
    </w:p>
    <w:p w:rsidR="00FA7D20"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7. </w:t>
      </w:r>
      <w:r w:rsidRPr="00FF6DF3">
        <w:rPr>
          <w:rFonts w:ascii="Times New Roman" w:hAnsi="Times New Roman"/>
          <w:sz w:val="28"/>
          <w:szCs w:val="28"/>
        </w:rPr>
        <w:t xml:space="preserve">Начальнику штаба по делам ГО  ежегодно планировать и проводить командно-штабные учения с руководящим составом образовательного учреждения, должностными лицами ГО и классными руководителями, а также тренировки со всем личным составом образовательного учреждения </w:t>
      </w:r>
      <w:proofErr w:type="gramStart"/>
      <w:r w:rsidRPr="00FF6DF3">
        <w:rPr>
          <w:rFonts w:ascii="Times New Roman" w:hAnsi="Times New Roman"/>
          <w:sz w:val="28"/>
          <w:szCs w:val="28"/>
        </w:rPr>
        <w:t>по</w:t>
      </w:r>
      <w:proofErr w:type="gramEnd"/>
      <w:r w:rsidRPr="00FF6DF3">
        <w:rPr>
          <w:rFonts w:ascii="Times New Roman" w:hAnsi="Times New Roman"/>
          <w:sz w:val="28"/>
          <w:szCs w:val="28"/>
        </w:rPr>
        <w:t xml:space="preserve"> </w:t>
      </w:r>
    </w:p>
    <w:p w:rsidR="00FA7D20" w:rsidRDefault="00FA7D20" w:rsidP="00FF6DF3">
      <w:pPr>
        <w:spacing w:after="120" w:line="360" w:lineRule="auto"/>
        <w:ind w:firstLine="567"/>
        <w:rPr>
          <w:rFonts w:ascii="Times New Roman" w:hAnsi="Times New Roman"/>
          <w:sz w:val="28"/>
          <w:szCs w:val="28"/>
        </w:rPr>
      </w:pPr>
    </w:p>
    <w:p w:rsidR="00FA7D20" w:rsidRDefault="00FA7D20"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действиям при возникновении угрозы совершения террористического акта в помещениях и на его территории.</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Готовить и представлять директору – начальнику ГО образовательного учреждения предложения по приобретению средств индивидуальной защиты (СИЗ), приборов химической и радиационной защиты, аудио-, видео- и компьютерной техники и учебных материалов к ней, учебно-методической литературы и наглядных пособий по вопросам противодействия терроризму и обеспечения безопасности учащихся и сотрудников.</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8</w:t>
      </w:r>
      <w:r w:rsidRPr="00FF6DF3">
        <w:rPr>
          <w:rFonts w:ascii="Times New Roman" w:hAnsi="Times New Roman"/>
          <w:sz w:val="28"/>
          <w:szCs w:val="28"/>
        </w:rPr>
        <w:t>. Классному руководителю дежурного класса:</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инструктировать учащихся дежурного класса накануне дежурства во время проведения классного часа;</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не пропускать в помещения образовательного учреждения учащихся и сотрудников с подозрительной ручной кладью (тяжелые сумки, ящики, большие свертки и т.д.);</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составлять списки сотрудников и </w:t>
      </w:r>
      <w:proofErr w:type="gramStart"/>
      <w:r w:rsidRPr="00FF6DF3">
        <w:rPr>
          <w:rFonts w:ascii="Times New Roman" w:hAnsi="Times New Roman"/>
          <w:sz w:val="28"/>
          <w:szCs w:val="28"/>
        </w:rPr>
        <w:t>учащихся</w:t>
      </w:r>
      <w:proofErr w:type="gramEnd"/>
      <w:r w:rsidRPr="00FF6DF3">
        <w:rPr>
          <w:rFonts w:ascii="Times New Roman" w:hAnsi="Times New Roman"/>
          <w:sz w:val="28"/>
          <w:szCs w:val="28"/>
        </w:rPr>
        <w:t xml:space="preserve"> несвоевременно прибывающих на работу и на занятия, и представлять их заместителю директора образовательного учреждения по учебной части  для принятия соответствующих мер;</w:t>
      </w:r>
    </w:p>
    <w:p w:rsidR="00FF6DF3" w:rsidRP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b/>
          <w:sz w:val="28"/>
          <w:szCs w:val="28"/>
        </w:rPr>
        <w:t xml:space="preserve">9. </w:t>
      </w:r>
      <w:r w:rsidRPr="00FF6DF3">
        <w:rPr>
          <w:rFonts w:ascii="Times New Roman" w:hAnsi="Times New Roman"/>
          <w:sz w:val="28"/>
          <w:szCs w:val="28"/>
        </w:rPr>
        <w:t>Дежурному охраннику:</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пропускать в здание образовательного учреждения только сотрудников и учащихся;  </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пропу</w:t>
      </w:r>
      <w:proofErr w:type="gramStart"/>
      <w:r w:rsidRPr="00FF6DF3">
        <w:rPr>
          <w:rFonts w:ascii="Times New Roman" w:hAnsi="Times New Roman"/>
          <w:sz w:val="28"/>
          <w:szCs w:val="28"/>
        </w:rPr>
        <w:t>ск в зд</w:t>
      </w:r>
      <w:proofErr w:type="gramEnd"/>
      <w:r w:rsidRPr="00FF6DF3">
        <w:rPr>
          <w:rFonts w:ascii="Times New Roman" w:hAnsi="Times New Roman"/>
          <w:sz w:val="28"/>
          <w:szCs w:val="28"/>
        </w:rPr>
        <w:t>ание образовательного учреждения родителей и родственников учащихся, а также прочих посетителей осуществлять только по предварительному согласованию с руководством образовательного учреждения</w:t>
      </w:r>
      <w:r>
        <w:rPr>
          <w:rStyle w:val="a8"/>
          <w:rFonts w:ascii="Times New Roman" w:hAnsi="Times New Roman"/>
          <w:sz w:val="28"/>
          <w:szCs w:val="28"/>
        </w:rPr>
        <w:t xml:space="preserve"> </w:t>
      </w:r>
      <w:r w:rsidRPr="00FF6DF3">
        <w:rPr>
          <w:rFonts w:ascii="Times New Roman" w:hAnsi="Times New Roman"/>
          <w:sz w:val="28"/>
          <w:szCs w:val="28"/>
        </w:rPr>
        <w:t xml:space="preserve"> с записью их в Журнал посетителей;</w:t>
      </w:r>
    </w:p>
    <w:p w:rsidR="00FA7D20" w:rsidRDefault="00FA7D20" w:rsidP="00FF6DF3">
      <w:pPr>
        <w:spacing w:after="120" w:line="360" w:lineRule="auto"/>
        <w:ind w:firstLine="567"/>
        <w:rPr>
          <w:rFonts w:ascii="Times New Roman" w:hAnsi="Times New Roman"/>
          <w:sz w:val="28"/>
          <w:szCs w:val="28"/>
        </w:rPr>
      </w:pPr>
    </w:p>
    <w:p w:rsidR="00FA7D20"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при пропуске на территорию образовательного учреждения автотранспортных средств, проверять соответствующие документы и характер </w:t>
      </w:r>
    </w:p>
    <w:p w:rsidR="00FF6DF3" w:rsidRPr="00FF6DF3" w:rsidRDefault="00FA7D20" w:rsidP="00FF6DF3">
      <w:pPr>
        <w:spacing w:after="120" w:line="360" w:lineRule="auto"/>
        <w:ind w:firstLine="567"/>
        <w:rPr>
          <w:rFonts w:ascii="Times New Roman" w:hAnsi="Times New Roman"/>
          <w:sz w:val="28"/>
          <w:szCs w:val="28"/>
        </w:rPr>
      </w:pPr>
      <w:r>
        <w:rPr>
          <w:rFonts w:ascii="Times New Roman" w:hAnsi="Times New Roman"/>
          <w:sz w:val="28"/>
          <w:szCs w:val="28"/>
        </w:rPr>
        <w:t xml:space="preserve">- </w:t>
      </w:r>
      <w:r w:rsidR="00FF6DF3" w:rsidRPr="00FF6DF3">
        <w:rPr>
          <w:rFonts w:ascii="Times New Roman" w:hAnsi="Times New Roman"/>
          <w:sz w:val="28"/>
          <w:szCs w:val="28"/>
        </w:rPr>
        <w:t>ввозимых грузов и отмечать данный факт въезда и выезда в Журнале учета автотранспорта;</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особое внимание уделять проверке документов и цели прибытия лиц из других организаций, посещающих образовательное учреждение по служебным делам, делать соответствующие записи в Журнале посетителей;</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держать входные двери здания свободными для входа и выхода во время массового (общего) прибытия сотрудников и учащихся на работу и занятия и убытия их после окончания работы и занятий. В остальное время суток входные двери должны находиться в запертом состоянии и открываться по сигналу </w:t>
      </w:r>
      <w:proofErr w:type="gramStart"/>
      <w:r w:rsidRPr="00FF6DF3">
        <w:rPr>
          <w:rFonts w:ascii="Times New Roman" w:hAnsi="Times New Roman"/>
          <w:sz w:val="28"/>
          <w:szCs w:val="28"/>
        </w:rPr>
        <w:t>прибывшего</w:t>
      </w:r>
      <w:proofErr w:type="gramEnd"/>
      <w:r w:rsidRPr="00FF6DF3">
        <w:rPr>
          <w:rFonts w:ascii="Times New Roman" w:hAnsi="Times New Roman"/>
          <w:sz w:val="28"/>
          <w:szCs w:val="28"/>
        </w:rPr>
        <w:t>;</w:t>
      </w:r>
    </w:p>
    <w:p w:rsidR="00FF6DF3" w:rsidRPr="00FF6DF3" w:rsidRDefault="00FA7D20" w:rsidP="00FA7D20">
      <w:pPr>
        <w:spacing w:after="120" w:line="360" w:lineRule="auto"/>
        <w:rPr>
          <w:rFonts w:ascii="Times New Roman" w:hAnsi="Times New Roman"/>
          <w:sz w:val="28"/>
          <w:szCs w:val="28"/>
        </w:rPr>
      </w:pPr>
      <w:r>
        <w:rPr>
          <w:rFonts w:ascii="Times New Roman" w:hAnsi="Times New Roman"/>
          <w:sz w:val="28"/>
          <w:szCs w:val="28"/>
        </w:rPr>
        <w:t xml:space="preserve">         </w:t>
      </w:r>
      <w:r w:rsidR="00FF6DF3" w:rsidRPr="00FF6DF3">
        <w:rPr>
          <w:rFonts w:ascii="Times New Roman" w:hAnsi="Times New Roman"/>
          <w:sz w:val="28"/>
          <w:szCs w:val="28"/>
        </w:rPr>
        <w:t xml:space="preserve">- после окончания рабочего дня регулярно обходить и проверять внутренние помещения образовательного учреждения и каждые два часа обходить территорию образовательного учреждения, </w:t>
      </w:r>
      <w:proofErr w:type="gramStart"/>
      <w:r w:rsidR="00FF6DF3" w:rsidRPr="00FF6DF3">
        <w:rPr>
          <w:rFonts w:ascii="Times New Roman" w:hAnsi="Times New Roman"/>
          <w:sz w:val="28"/>
          <w:szCs w:val="28"/>
        </w:rPr>
        <w:t>обращая внимание на посторонние и подозрительные</w:t>
      </w:r>
      <w:proofErr w:type="gramEnd"/>
      <w:r w:rsidR="00FF6DF3" w:rsidRPr="00FF6DF3">
        <w:rPr>
          <w:rFonts w:ascii="Times New Roman" w:hAnsi="Times New Roman"/>
          <w:sz w:val="28"/>
          <w:szCs w:val="28"/>
        </w:rPr>
        <w:t xml:space="preserve"> предметы;</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о всех обнаруженных нарушениях немедленно докладывать руководству образовательного учреждения</w:t>
      </w:r>
      <w:proofErr w:type="gramStart"/>
      <w:r w:rsidRPr="00FF6DF3">
        <w:rPr>
          <w:rFonts w:ascii="Times New Roman" w:hAnsi="Times New Roman"/>
          <w:sz w:val="28"/>
          <w:szCs w:val="28"/>
        </w:rPr>
        <w:t xml:space="preserve"> .</w:t>
      </w:r>
      <w:proofErr w:type="gramEnd"/>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10. Каждый сотрудник и учащийся образовательного учреждения обязан при обнаружении недостатков и нарушений, касающихся обеспечения безопасности в образовательном учреждении, незамедлительно сообщить об этом руководству образовательного учреждения.</w:t>
      </w:r>
    </w:p>
    <w:p w:rsidR="00FF6DF3" w:rsidRPr="00FF6DF3" w:rsidRDefault="00FF6DF3" w:rsidP="00FF6DF3">
      <w:pPr>
        <w:spacing w:line="360" w:lineRule="auto"/>
        <w:ind w:firstLine="567"/>
        <w:jc w:val="center"/>
        <w:rPr>
          <w:rFonts w:ascii="Times New Roman" w:hAnsi="Times New Roman"/>
          <w:b/>
          <w:sz w:val="28"/>
          <w:szCs w:val="28"/>
        </w:rPr>
      </w:pPr>
      <w:r w:rsidRPr="00FF6DF3">
        <w:rPr>
          <w:rFonts w:ascii="Times New Roman" w:hAnsi="Times New Roman"/>
          <w:b/>
          <w:sz w:val="28"/>
          <w:szCs w:val="28"/>
        </w:rPr>
        <w:t>4. Действия сотрудников ООШ № 50</w:t>
      </w:r>
    </w:p>
    <w:p w:rsidR="00FF6DF3" w:rsidRPr="00FF6DF3" w:rsidRDefault="00FF6DF3" w:rsidP="00FF6DF3">
      <w:pPr>
        <w:spacing w:line="360" w:lineRule="auto"/>
        <w:ind w:firstLine="567"/>
        <w:jc w:val="center"/>
        <w:rPr>
          <w:rFonts w:ascii="Times New Roman" w:hAnsi="Times New Roman"/>
          <w:b/>
          <w:sz w:val="28"/>
          <w:szCs w:val="28"/>
        </w:rPr>
      </w:pPr>
      <w:r w:rsidRPr="00FF6DF3">
        <w:rPr>
          <w:rFonts w:ascii="Times New Roman" w:hAnsi="Times New Roman"/>
          <w:b/>
          <w:sz w:val="28"/>
          <w:szCs w:val="28"/>
        </w:rPr>
        <w:t>при возникновении угрозы совершения террористического акта в здании и на ее территории</w:t>
      </w:r>
    </w:p>
    <w:p w:rsidR="00FF6DF3" w:rsidRPr="00FF6DF3" w:rsidRDefault="00FF6DF3" w:rsidP="00FF6DF3">
      <w:pPr>
        <w:spacing w:after="120" w:line="360" w:lineRule="auto"/>
        <w:ind w:firstLine="567"/>
        <w:rPr>
          <w:rFonts w:ascii="Times New Roman" w:hAnsi="Times New Roman"/>
          <w:sz w:val="28"/>
          <w:szCs w:val="28"/>
        </w:rPr>
      </w:pPr>
    </w:p>
    <w:p w:rsidR="00FF6DF3" w:rsidRPr="00FF6DF3" w:rsidRDefault="00FF6DF3" w:rsidP="00FA7D20">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Сигналом для немедленных действий по предотвращению террористического акта в образовательном учреждении и на его территории </w:t>
      </w:r>
      <w:r w:rsidRPr="00FF6DF3">
        <w:rPr>
          <w:rFonts w:ascii="Times New Roman" w:hAnsi="Times New Roman"/>
          <w:sz w:val="28"/>
          <w:szCs w:val="28"/>
        </w:rPr>
        <w:lastRenderedPageBreak/>
        <w:t xml:space="preserve">может стать обнаружение кем-либо из сотрудников или учащихся 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FF6DF3">
        <w:rPr>
          <w:rFonts w:ascii="Times New Roman" w:hAnsi="Times New Roman"/>
          <w:sz w:val="28"/>
          <w:szCs w:val="28"/>
        </w:rPr>
        <w:t>тикание</w:t>
      </w:r>
      <w:proofErr w:type="spellEnd"/>
      <w:r w:rsidRPr="00FF6DF3">
        <w:rPr>
          <w:rFonts w:ascii="Times New Roman" w:hAnsi="Times New Roman"/>
          <w:sz w:val="28"/>
          <w:szCs w:val="28"/>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Сигналом для немедленных действий может стать также поступление в образовательное учреждение угрозы по телефону или в письменном виде, захват террористами в заложники учащихся и/или сотрудников в здании образовательного учреждения или на его территории.</w:t>
      </w:r>
    </w:p>
    <w:p w:rsidR="00FF6DF3" w:rsidRPr="00FF6DF3" w:rsidRDefault="00FF6DF3" w:rsidP="00FF6DF3">
      <w:pPr>
        <w:spacing w:after="120" w:line="360" w:lineRule="auto"/>
        <w:jc w:val="center"/>
        <w:rPr>
          <w:rFonts w:ascii="Times New Roman" w:hAnsi="Times New Roman"/>
          <w:b/>
          <w:sz w:val="28"/>
          <w:szCs w:val="28"/>
        </w:rPr>
      </w:pPr>
    </w:p>
    <w:p w:rsidR="00FF6DF3" w:rsidRPr="00FF6DF3" w:rsidRDefault="00FF6DF3" w:rsidP="00FF6DF3">
      <w:pPr>
        <w:spacing w:after="120" w:line="360" w:lineRule="auto"/>
        <w:jc w:val="center"/>
        <w:rPr>
          <w:rFonts w:ascii="Times New Roman" w:hAnsi="Times New Roman"/>
          <w:b/>
          <w:sz w:val="28"/>
          <w:szCs w:val="28"/>
        </w:rPr>
      </w:pPr>
      <w:r w:rsidRPr="00FF6DF3">
        <w:rPr>
          <w:rFonts w:ascii="Times New Roman" w:hAnsi="Times New Roman"/>
          <w:b/>
          <w:sz w:val="28"/>
          <w:szCs w:val="28"/>
        </w:rPr>
        <w:t>Во всех случаях:</w:t>
      </w:r>
    </w:p>
    <w:p w:rsidR="00FF6DF3" w:rsidRPr="00FF6DF3" w:rsidRDefault="00FF6DF3" w:rsidP="00FF6DF3">
      <w:pPr>
        <w:spacing w:after="120" w:line="360" w:lineRule="auto"/>
        <w:ind w:firstLine="567"/>
        <w:rPr>
          <w:rFonts w:ascii="Times New Roman" w:hAnsi="Times New Roman"/>
          <w:b/>
          <w:sz w:val="28"/>
          <w:szCs w:val="28"/>
        </w:rPr>
      </w:pPr>
      <w:r w:rsidRPr="00FF6DF3">
        <w:rPr>
          <w:rFonts w:ascii="Times New Roman" w:hAnsi="Times New Roman"/>
          <w:b/>
          <w:sz w:val="28"/>
          <w:szCs w:val="28"/>
        </w:rPr>
        <w:t>1. Руководство образовательного учреждения немедленно сообщает о случившемся:</w:t>
      </w:r>
    </w:p>
    <w:p w:rsidR="00FF6DF3" w:rsidRPr="00FF6DF3" w:rsidRDefault="00FF6DF3" w:rsidP="00FF6DF3">
      <w:pPr>
        <w:spacing w:after="120" w:line="360" w:lineRule="auto"/>
        <w:ind w:firstLine="567"/>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28"/>
        <w:gridCol w:w="4929"/>
      </w:tblGrid>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В какой орган сообщать</w:t>
            </w:r>
          </w:p>
        </w:tc>
        <w:tc>
          <w:tcPr>
            <w:tcW w:w="4929"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Телефоны, по которым звонить</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Единая служба спасения</w:t>
            </w:r>
          </w:p>
        </w:tc>
        <w:tc>
          <w:tcPr>
            <w:tcW w:w="4929" w:type="dxa"/>
            <w:vAlign w:val="center"/>
          </w:tcPr>
          <w:p w:rsidR="00FF6DF3" w:rsidRPr="00FF6DF3" w:rsidRDefault="00FF6DF3" w:rsidP="00CA5A6F">
            <w:pPr>
              <w:pStyle w:val="a3"/>
              <w:tabs>
                <w:tab w:val="clear" w:pos="4677"/>
                <w:tab w:val="clear" w:pos="9355"/>
              </w:tabs>
              <w:spacing w:after="120" w:line="360" w:lineRule="auto"/>
              <w:rPr>
                <w:rFonts w:ascii="Times New Roman" w:hAnsi="Times New Roman"/>
                <w:sz w:val="28"/>
                <w:szCs w:val="28"/>
              </w:rPr>
            </w:pPr>
            <w:r w:rsidRPr="00FF6DF3">
              <w:rPr>
                <w:rFonts w:ascii="Times New Roman" w:hAnsi="Times New Roman"/>
                <w:sz w:val="28"/>
                <w:szCs w:val="28"/>
              </w:rPr>
              <w:t>01</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В милицию</w:t>
            </w:r>
          </w:p>
        </w:tc>
        <w:tc>
          <w:tcPr>
            <w:tcW w:w="4929" w:type="dxa"/>
            <w:vAlign w:val="center"/>
          </w:tcPr>
          <w:p w:rsidR="00FF6DF3" w:rsidRPr="00FF6DF3" w:rsidRDefault="00FF6DF3" w:rsidP="00CA5A6F">
            <w:pPr>
              <w:pStyle w:val="a3"/>
              <w:tabs>
                <w:tab w:val="clear" w:pos="4677"/>
                <w:tab w:val="clear" w:pos="9355"/>
              </w:tabs>
              <w:spacing w:after="120" w:line="360" w:lineRule="auto"/>
              <w:rPr>
                <w:rFonts w:ascii="Times New Roman" w:hAnsi="Times New Roman"/>
                <w:sz w:val="28"/>
                <w:szCs w:val="28"/>
              </w:rPr>
            </w:pPr>
            <w:r w:rsidRPr="00FF6DF3">
              <w:rPr>
                <w:rFonts w:ascii="Times New Roman" w:hAnsi="Times New Roman"/>
                <w:sz w:val="28"/>
                <w:szCs w:val="28"/>
              </w:rPr>
              <w:t xml:space="preserve">02   или   73 -10 - 50 (телефон доверия УВД) </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Диспетчер водоканала</w:t>
            </w:r>
          </w:p>
        </w:tc>
        <w:tc>
          <w:tcPr>
            <w:tcW w:w="4929" w:type="dxa"/>
            <w:vAlign w:val="center"/>
          </w:tcPr>
          <w:p w:rsidR="00FF6DF3" w:rsidRPr="00FF6DF3" w:rsidRDefault="00FF6DF3" w:rsidP="00CA5A6F">
            <w:pPr>
              <w:pStyle w:val="a3"/>
              <w:tabs>
                <w:tab w:val="clear" w:pos="4677"/>
                <w:tab w:val="clear" w:pos="9355"/>
              </w:tabs>
              <w:spacing w:after="120" w:line="360" w:lineRule="auto"/>
              <w:rPr>
                <w:rFonts w:ascii="Times New Roman" w:hAnsi="Times New Roman"/>
                <w:sz w:val="28"/>
                <w:szCs w:val="28"/>
              </w:rPr>
            </w:pPr>
            <w:r w:rsidRPr="00FF6DF3">
              <w:rPr>
                <w:rFonts w:ascii="Times New Roman" w:hAnsi="Times New Roman"/>
                <w:sz w:val="28"/>
                <w:szCs w:val="28"/>
              </w:rPr>
              <w:t>73 – 44 - 77</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Диспетчер электросетей</w:t>
            </w:r>
          </w:p>
        </w:tc>
        <w:tc>
          <w:tcPr>
            <w:tcW w:w="4929" w:type="dxa"/>
            <w:vAlign w:val="center"/>
          </w:tcPr>
          <w:p w:rsidR="00FF6DF3" w:rsidRPr="00FF6DF3" w:rsidRDefault="00FF6DF3" w:rsidP="00CA5A6F">
            <w:pPr>
              <w:pStyle w:val="a3"/>
              <w:tabs>
                <w:tab w:val="clear" w:pos="4677"/>
                <w:tab w:val="clear" w:pos="9355"/>
              </w:tabs>
              <w:spacing w:after="120" w:line="360" w:lineRule="auto"/>
              <w:rPr>
                <w:rFonts w:ascii="Times New Roman" w:hAnsi="Times New Roman"/>
                <w:sz w:val="28"/>
                <w:szCs w:val="28"/>
              </w:rPr>
            </w:pPr>
            <w:r w:rsidRPr="00FF6DF3">
              <w:rPr>
                <w:rFonts w:ascii="Times New Roman" w:hAnsi="Times New Roman"/>
                <w:sz w:val="28"/>
                <w:szCs w:val="28"/>
              </w:rPr>
              <w:t>72 – 86 - 52</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Дежурный ГИБДД</w:t>
            </w:r>
          </w:p>
        </w:tc>
        <w:tc>
          <w:tcPr>
            <w:tcW w:w="4929" w:type="dxa"/>
            <w:vAlign w:val="center"/>
          </w:tcPr>
          <w:p w:rsidR="00FF6DF3" w:rsidRPr="00FF6DF3" w:rsidRDefault="00FF6DF3" w:rsidP="00CA5A6F">
            <w:pPr>
              <w:pStyle w:val="a3"/>
              <w:tabs>
                <w:tab w:val="clear" w:pos="4677"/>
                <w:tab w:val="clear" w:pos="9355"/>
              </w:tabs>
              <w:spacing w:after="120" w:line="360" w:lineRule="auto"/>
              <w:rPr>
                <w:rFonts w:ascii="Times New Roman" w:hAnsi="Times New Roman"/>
                <w:sz w:val="28"/>
                <w:szCs w:val="28"/>
              </w:rPr>
            </w:pPr>
            <w:r w:rsidRPr="00FF6DF3">
              <w:rPr>
                <w:rFonts w:ascii="Times New Roman" w:hAnsi="Times New Roman"/>
                <w:sz w:val="28"/>
                <w:szCs w:val="28"/>
              </w:rPr>
              <w:t>30 – 10 - 10</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Дежурный ФСБ</w:t>
            </w:r>
          </w:p>
        </w:tc>
        <w:tc>
          <w:tcPr>
            <w:tcW w:w="4929"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 xml:space="preserve"> 20 – 00 - 30</w:t>
            </w:r>
          </w:p>
        </w:tc>
      </w:tr>
      <w:tr w:rsidR="00FF6DF3" w:rsidRPr="00FF6DF3" w:rsidTr="00CA5A6F">
        <w:tblPrEx>
          <w:tblCellMar>
            <w:top w:w="0" w:type="dxa"/>
            <w:bottom w:w="0" w:type="dxa"/>
          </w:tblCellMar>
        </w:tblPrEx>
        <w:tc>
          <w:tcPr>
            <w:tcW w:w="4928"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Оперативному дежурному мэрии</w:t>
            </w:r>
          </w:p>
        </w:tc>
        <w:tc>
          <w:tcPr>
            <w:tcW w:w="4929" w:type="dxa"/>
            <w:vAlign w:val="center"/>
          </w:tcPr>
          <w:p w:rsidR="00FF6DF3" w:rsidRPr="00FF6DF3" w:rsidRDefault="00FF6DF3" w:rsidP="00CA5A6F">
            <w:pPr>
              <w:spacing w:after="120" w:line="360" w:lineRule="auto"/>
              <w:rPr>
                <w:rFonts w:ascii="Times New Roman" w:hAnsi="Times New Roman"/>
                <w:sz w:val="28"/>
                <w:szCs w:val="28"/>
              </w:rPr>
            </w:pPr>
            <w:r w:rsidRPr="00FF6DF3">
              <w:rPr>
                <w:rFonts w:ascii="Times New Roman" w:hAnsi="Times New Roman"/>
                <w:sz w:val="28"/>
                <w:szCs w:val="28"/>
              </w:rPr>
              <w:t xml:space="preserve">72 - 91 - 55 </w:t>
            </w:r>
          </w:p>
        </w:tc>
      </w:tr>
    </w:tbl>
    <w:p w:rsidR="00FF6DF3" w:rsidRPr="00FF6DF3" w:rsidRDefault="00FF6DF3" w:rsidP="00FF6DF3">
      <w:pPr>
        <w:spacing w:after="120" w:line="360" w:lineRule="auto"/>
        <w:ind w:firstLine="567"/>
        <w:rPr>
          <w:rFonts w:ascii="Times New Roman" w:hAnsi="Times New Roman"/>
          <w:sz w:val="28"/>
          <w:szCs w:val="28"/>
        </w:rPr>
      </w:pPr>
    </w:p>
    <w:p w:rsidR="00FA7D20" w:rsidRDefault="00FA7D20" w:rsidP="00FA7D20">
      <w:pPr>
        <w:spacing w:after="120" w:line="360" w:lineRule="auto"/>
        <w:rPr>
          <w:rFonts w:ascii="Times New Roman" w:hAnsi="Times New Roman"/>
          <w:b/>
          <w:sz w:val="28"/>
          <w:szCs w:val="28"/>
        </w:rPr>
      </w:pPr>
    </w:p>
    <w:p w:rsidR="00FF6DF3" w:rsidRPr="00FF6DF3" w:rsidRDefault="00FF6DF3" w:rsidP="00FA7D20">
      <w:pPr>
        <w:spacing w:after="120" w:line="360" w:lineRule="auto"/>
        <w:jc w:val="center"/>
        <w:rPr>
          <w:rFonts w:ascii="Times New Roman" w:hAnsi="Times New Roman"/>
          <w:b/>
          <w:sz w:val="28"/>
          <w:szCs w:val="28"/>
        </w:rPr>
      </w:pPr>
      <w:r>
        <w:rPr>
          <w:rFonts w:ascii="Times New Roman" w:hAnsi="Times New Roman"/>
          <w:b/>
          <w:sz w:val="28"/>
          <w:szCs w:val="28"/>
        </w:rPr>
        <w:t xml:space="preserve">2. При обнаружении </w:t>
      </w:r>
      <w:r w:rsidRPr="00FF6DF3">
        <w:rPr>
          <w:rFonts w:ascii="Times New Roman" w:hAnsi="Times New Roman"/>
          <w:b/>
          <w:sz w:val="28"/>
          <w:szCs w:val="28"/>
        </w:rPr>
        <w:t>подозрительного предмета:</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учащимся и сотрудникам находиться на безопасном расстоянии от этого предмета </w:t>
      </w:r>
      <w:r w:rsidR="00FA7D20">
        <w:rPr>
          <w:rFonts w:ascii="Times New Roman" w:hAnsi="Times New Roman"/>
          <w:sz w:val="28"/>
          <w:szCs w:val="28"/>
        </w:rPr>
        <w:t>н</w:t>
      </w:r>
      <w:r w:rsidRPr="00FF6DF3">
        <w:rPr>
          <w:rFonts w:ascii="Times New Roman" w:hAnsi="Times New Roman"/>
          <w:sz w:val="28"/>
          <w:szCs w:val="28"/>
        </w:rPr>
        <w:t>е ближе 100 м, не приближаться, не трогать, не вскрывать и не перемещать находку;</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начальнику штаба по делам ГО  совместно с командиром группы охраны общественного порядка выставить оцепление из личного состава формирования и учащихся дежурного класса для обеспечения общественного порядка;</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заместителю директора по АХЧ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в случае необходимости или по указанию правоохранительных органов и спецслужб директор образовательного учреждения или лицо, его замещающее, подает команду для осуществления эвакуации всего личного состава и учащихся согласно плану эвакуации.</w:t>
      </w:r>
    </w:p>
    <w:p w:rsidR="00FF6DF3" w:rsidRPr="00FF6DF3" w:rsidRDefault="00FF6DF3" w:rsidP="00FA7D20">
      <w:pPr>
        <w:spacing w:after="120" w:line="360" w:lineRule="auto"/>
        <w:ind w:firstLine="567"/>
        <w:jc w:val="center"/>
        <w:rPr>
          <w:rFonts w:ascii="Times New Roman" w:hAnsi="Times New Roman"/>
          <w:b/>
          <w:sz w:val="28"/>
          <w:szCs w:val="28"/>
        </w:rPr>
      </w:pPr>
      <w:r w:rsidRPr="00FF6DF3">
        <w:rPr>
          <w:rFonts w:ascii="Times New Roman" w:hAnsi="Times New Roman"/>
          <w:b/>
          <w:sz w:val="28"/>
          <w:szCs w:val="28"/>
        </w:rPr>
        <w:t>3. При поступлении угрозы по телефону:</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немедленно докладывать об этом директору образовательного учреждения или лицу, его замещающему, для принятия соответствующих мер и сообщения о поступившей угрозе по экстренным телефонам</w:t>
      </w:r>
      <w:r w:rsidR="00FA7D20">
        <w:rPr>
          <w:rFonts w:ascii="Times New Roman" w:hAnsi="Times New Roman"/>
          <w:sz w:val="28"/>
          <w:szCs w:val="28"/>
        </w:rPr>
        <w:t>;</w:t>
      </w:r>
      <w:r w:rsidRPr="00FF6DF3">
        <w:rPr>
          <w:rFonts w:ascii="Times New Roman" w:hAnsi="Times New Roman"/>
          <w:sz w:val="28"/>
          <w:szCs w:val="28"/>
        </w:rPr>
        <w:t xml:space="preserve"> </w:t>
      </w:r>
      <w:r w:rsidR="00FA7D20">
        <w:rPr>
          <w:rFonts w:ascii="Times New Roman" w:hAnsi="Times New Roman"/>
          <w:sz w:val="28"/>
          <w:szCs w:val="28"/>
        </w:rPr>
        <w:t xml:space="preserve"> </w:t>
      </w:r>
    </w:p>
    <w:p w:rsid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w:t>
      </w:r>
    </w:p>
    <w:p w:rsid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lastRenderedPageBreak/>
        <w:t xml:space="preserve">особенности </w:t>
      </w:r>
      <w:r w:rsidR="00FA7D20">
        <w:rPr>
          <w:rFonts w:ascii="Times New Roman" w:hAnsi="Times New Roman"/>
          <w:sz w:val="28"/>
          <w:szCs w:val="28"/>
        </w:rPr>
        <w:t xml:space="preserve"> </w:t>
      </w:r>
      <w:r w:rsidRPr="00FF6DF3">
        <w:rPr>
          <w:rFonts w:ascii="Times New Roman" w:hAnsi="Times New Roman"/>
          <w:sz w:val="28"/>
          <w:szCs w:val="28"/>
        </w:rPr>
        <w:t>речи</w:t>
      </w:r>
      <w:r w:rsidR="00FA7D20">
        <w:rPr>
          <w:rFonts w:ascii="Times New Roman" w:hAnsi="Times New Roman"/>
          <w:sz w:val="28"/>
          <w:szCs w:val="28"/>
        </w:rPr>
        <w:t xml:space="preserve"> </w:t>
      </w:r>
      <w:r w:rsidRPr="00FF6DF3">
        <w:rPr>
          <w:rFonts w:ascii="Times New Roman" w:hAnsi="Times New Roman"/>
          <w:sz w:val="28"/>
          <w:szCs w:val="28"/>
        </w:rPr>
        <w:t xml:space="preserve"> </w:t>
      </w:r>
      <w:proofErr w:type="gramStart"/>
      <w:r w:rsidRPr="00FF6DF3">
        <w:rPr>
          <w:rFonts w:ascii="Times New Roman" w:hAnsi="Times New Roman"/>
          <w:sz w:val="28"/>
          <w:szCs w:val="28"/>
        </w:rPr>
        <w:t>звонившего</w:t>
      </w:r>
      <w:proofErr w:type="gramEnd"/>
      <w:r w:rsidRPr="00FF6DF3">
        <w:rPr>
          <w:rFonts w:ascii="Times New Roman" w:hAnsi="Times New Roman"/>
          <w:sz w:val="28"/>
          <w:szCs w:val="28"/>
        </w:rPr>
        <w:t>. Это поможет правоохранительным органам и спецслужбам быстрее задержать преступника.</w:t>
      </w:r>
    </w:p>
    <w:p w:rsidR="00FF6DF3" w:rsidRPr="00FF6DF3" w:rsidRDefault="00FF6DF3" w:rsidP="00FA7D20">
      <w:pPr>
        <w:spacing w:after="120" w:line="360" w:lineRule="auto"/>
        <w:ind w:firstLine="567"/>
        <w:jc w:val="center"/>
        <w:rPr>
          <w:rFonts w:ascii="Times New Roman" w:hAnsi="Times New Roman"/>
          <w:b/>
          <w:sz w:val="28"/>
          <w:szCs w:val="28"/>
        </w:rPr>
      </w:pPr>
      <w:r w:rsidRPr="00FF6DF3">
        <w:rPr>
          <w:rFonts w:ascii="Times New Roman" w:hAnsi="Times New Roman"/>
          <w:b/>
          <w:sz w:val="28"/>
          <w:szCs w:val="28"/>
        </w:rPr>
        <w:t>4. При получении угрозы в письменном виде:</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постараться не оставлять на документе отпечатков своих пальцев;</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представить полученный документ директору образовательного учреждения или лицу, его замещающему, для сообщения и последующей передачи документа в правоохранительные органы.</w:t>
      </w:r>
    </w:p>
    <w:p w:rsidR="00FF6DF3" w:rsidRPr="00FF6DF3" w:rsidRDefault="00FF6DF3" w:rsidP="00FA7D20">
      <w:pPr>
        <w:spacing w:after="120" w:line="360" w:lineRule="auto"/>
        <w:ind w:firstLine="567"/>
        <w:jc w:val="center"/>
        <w:rPr>
          <w:rFonts w:ascii="Times New Roman" w:hAnsi="Times New Roman"/>
          <w:b/>
          <w:sz w:val="28"/>
          <w:szCs w:val="28"/>
        </w:rPr>
      </w:pPr>
      <w:r w:rsidRPr="00FF6DF3">
        <w:rPr>
          <w:rFonts w:ascii="Times New Roman" w:hAnsi="Times New Roman"/>
          <w:b/>
          <w:sz w:val="28"/>
          <w:szCs w:val="28"/>
        </w:rPr>
        <w:t>5. При обнаружении угрозы химического или биологического терроризма:</w:t>
      </w:r>
    </w:p>
    <w:p w:rsidR="00FF6DF3" w:rsidRPr="00FF6DF3" w:rsidRDefault="00FF6DF3" w:rsidP="00FF6DF3">
      <w:pPr>
        <w:spacing w:after="120" w:line="360" w:lineRule="auto"/>
        <w:ind w:firstLine="567"/>
        <w:rPr>
          <w:rFonts w:ascii="Times New Roman" w:hAnsi="Times New Roman"/>
          <w:sz w:val="28"/>
          <w:szCs w:val="28"/>
        </w:rPr>
      </w:pPr>
      <w:proofErr w:type="gramStart"/>
      <w:r w:rsidRPr="00FF6DF3">
        <w:rPr>
          <w:rFonts w:ascii="Times New Roman" w:hAnsi="Times New Roman"/>
          <w:sz w:val="28"/>
          <w:szCs w:val="28"/>
        </w:rPr>
        <w:t>-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образовательного учреждения подозрительных лиц и т.д.</w:t>
      </w:r>
      <w:proofErr w:type="gramEnd"/>
      <w:r w:rsidRPr="00FF6DF3">
        <w:rPr>
          <w:rFonts w:ascii="Times New Roman" w:hAnsi="Times New Roman"/>
          <w:sz w:val="28"/>
          <w:szCs w:val="28"/>
        </w:rPr>
        <w:t xml:space="preserve">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 его замещающему, и по экстренным телефонам (см. п.1 на стр.6 Инструкции);</w:t>
      </w:r>
    </w:p>
    <w:p w:rsidR="00FF6DF3" w:rsidRDefault="00FF6DF3" w:rsidP="00FF6DF3">
      <w:pPr>
        <w:spacing w:after="120" w:line="360" w:lineRule="auto"/>
        <w:ind w:firstLine="567"/>
        <w:rPr>
          <w:rFonts w:ascii="Times New Roman" w:hAnsi="Times New Roman"/>
          <w:sz w:val="28"/>
          <w:szCs w:val="28"/>
        </w:rPr>
      </w:pPr>
    </w:p>
    <w:p w:rsid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proofErr w:type="gramStart"/>
      <w:r w:rsidRPr="00FF6DF3">
        <w:rPr>
          <w:rFonts w:ascii="Times New Roman" w:hAnsi="Times New Roman"/>
          <w:sz w:val="28"/>
          <w:szCs w:val="28"/>
        </w:rPr>
        <w:lastRenderedPageBreak/>
        <w:t>- в случае реального поражения химическим веществом, командир санитарной группы со своими санитарами немедленно выносит пострадавшего (выводит) на свежий воздух и оказывает ему первую медицинскую помощь (обеспечить тепло и покой, при необходимости – промывание желудка,</w:t>
      </w:r>
      <w:proofErr w:type="gramEnd"/>
      <w:r w:rsidRPr="00FF6DF3">
        <w:rPr>
          <w:rFonts w:ascii="Times New Roman" w:hAnsi="Times New Roman"/>
          <w:sz w:val="28"/>
          <w:szCs w:val="28"/>
        </w:rPr>
        <w:t xml:space="preserve"> кислородное или искусственное дыхание, прием необходимых медицинских препаратов), а также направить пострадавшего в медицинское учреждение;</w:t>
      </w:r>
    </w:p>
    <w:p w:rsidR="00FF6DF3" w:rsidRPr="00FF6DF3" w:rsidRDefault="00FF6DF3" w:rsidP="00FF6DF3">
      <w:pPr>
        <w:spacing w:after="120" w:line="360" w:lineRule="auto"/>
        <w:ind w:firstLine="567"/>
        <w:rPr>
          <w:rFonts w:ascii="Times New Roman" w:hAnsi="Times New Roman"/>
          <w:sz w:val="28"/>
          <w:szCs w:val="28"/>
        </w:rPr>
      </w:pPr>
      <w:proofErr w:type="gramStart"/>
      <w:r w:rsidRPr="00FF6DF3">
        <w:rPr>
          <w:rFonts w:ascii="Times New Roman" w:hAnsi="Times New Roman"/>
          <w:sz w:val="28"/>
          <w:szCs w:val="28"/>
        </w:rPr>
        <w:t>-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w:t>
      </w:r>
      <w:proofErr w:type="gramEnd"/>
      <w:r w:rsidRPr="00FF6DF3">
        <w:rPr>
          <w:rFonts w:ascii="Times New Roman" w:hAnsi="Times New Roman"/>
          <w:sz w:val="28"/>
          <w:szCs w:val="28"/>
        </w:rPr>
        <w:t xml:space="preserve"> </w:t>
      </w:r>
      <w:proofErr w:type="gramStart"/>
      <w:r w:rsidRPr="00FF6DF3">
        <w:rPr>
          <w:rFonts w:ascii="Times New Roman" w:hAnsi="Times New Roman"/>
          <w:sz w:val="28"/>
          <w:szCs w:val="28"/>
        </w:rPr>
        <w:t>Сапоги, перчатки).</w:t>
      </w:r>
      <w:proofErr w:type="gramEnd"/>
    </w:p>
    <w:p w:rsidR="00FF6DF3" w:rsidRPr="00FF6DF3" w:rsidRDefault="00FF6DF3" w:rsidP="00FF6DF3">
      <w:pPr>
        <w:spacing w:after="120" w:line="360" w:lineRule="auto"/>
        <w:ind w:firstLine="567"/>
        <w:jc w:val="center"/>
        <w:rPr>
          <w:rFonts w:ascii="Times New Roman" w:hAnsi="Times New Roman"/>
          <w:b/>
          <w:sz w:val="28"/>
          <w:szCs w:val="28"/>
        </w:rPr>
      </w:pPr>
      <w:r w:rsidRPr="00FF6DF3">
        <w:rPr>
          <w:rFonts w:ascii="Times New Roman" w:hAnsi="Times New Roman"/>
          <w:b/>
          <w:sz w:val="28"/>
          <w:szCs w:val="28"/>
        </w:rPr>
        <w:t>6. Оказавшись в заложниках в помещениях образовательного учреждения, учащиеся и сотрудники должны:</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помнить: ваша цель – остаться в живых;</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сохранять выдержку и самообладание;</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не пререкаться с террористами, выполнять их требования;</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на все действия спрашивать разрешения у террористов;</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при возможности, например, если есть мобильный (сотовый) телефон, сообщить о случившемся в милицию, директору образовательного учреждения, родственникам;</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не допускать никаких действий, которые могут спровоцировать террористов к применению оружия и привести к человеческим жертвам;</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помнить, что, получив сообщения о вашем захвате, спецслужбы уже начали действовать и предпримут все необходимое для вашего освобождения;</w:t>
      </w:r>
    </w:p>
    <w:p w:rsidR="00FF6DF3" w:rsidRDefault="00FF6DF3" w:rsidP="00FF6DF3">
      <w:pPr>
        <w:spacing w:after="120" w:line="360" w:lineRule="auto"/>
        <w:ind w:firstLine="567"/>
        <w:rPr>
          <w:rFonts w:ascii="Times New Roman" w:hAnsi="Times New Roman"/>
          <w:sz w:val="28"/>
          <w:szCs w:val="28"/>
        </w:rPr>
      </w:pPr>
    </w:p>
    <w:p w:rsidR="00FF6DF3" w:rsidRDefault="00FF6DF3" w:rsidP="00FF6DF3">
      <w:pPr>
        <w:spacing w:after="120" w:line="360" w:lineRule="auto"/>
        <w:ind w:firstLine="567"/>
        <w:rPr>
          <w:rFonts w:ascii="Times New Roman" w:hAnsi="Times New Roman"/>
          <w:sz w:val="28"/>
          <w:szCs w:val="28"/>
        </w:rPr>
      </w:pPr>
    </w:p>
    <w:p w:rsid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lastRenderedPageBreak/>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по возможности держаться дальше от проемов дверей и окон, лежать лицом вниз, закрыв голову руками и не двигаться.</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7. 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образовательного учреждения или лицу, его замещающему.</w:t>
      </w:r>
    </w:p>
    <w:p w:rsidR="00FF6DF3" w:rsidRPr="00FF6DF3" w:rsidRDefault="00FF6DF3" w:rsidP="00FF6DF3">
      <w:pPr>
        <w:spacing w:after="120" w:line="360" w:lineRule="auto"/>
        <w:ind w:firstLine="567"/>
        <w:jc w:val="center"/>
        <w:rPr>
          <w:rFonts w:ascii="Times New Roman" w:hAnsi="Times New Roman"/>
          <w:b/>
          <w:sz w:val="28"/>
          <w:szCs w:val="28"/>
        </w:rPr>
      </w:pPr>
      <w:r w:rsidRPr="00FF6DF3">
        <w:rPr>
          <w:rFonts w:ascii="Times New Roman" w:hAnsi="Times New Roman"/>
          <w:b/>
          <w:sz w:val="28"/>
          <w:szCs w:val="28"/>
        </w:rPr>
        <w:t>5. Заключение</w:t>
      </w: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учащимся могут предупредить и предотвратить террористические акты и другие преступления в образовательном учреждении и на его территории, обеспечить безопасность учащихся и сотрудников во время их нахождения в образовательном учреждении.</w:t>
      </w:r>
    </w:p>
    <w:p w:rsidR="00FF6DF3" w:rsidRPr="00FF6DF3" w:rsidRDefault="00FF6DF3" w:rsidP="00FF6DF3">
      <w:pPr>
        <w:spacing w:after="120" w:line="360" w:lineRule="auto"/>
        <w:ind w:firstLine="567"/>
        <w:rPr>
          <w:rFonts w:ascii="Times New Roman" w:hAnsi="Times New Roman"/>
          <w:sz w:val="28"/>
          <w:szCs w:val="28"/>
        </w:rPr>
      </w:pPr>
    </w:p>
    <w:p w:rsidR="00FF6DF3" w:rsidRPr="00FF6DF3" w:rsidRDefault="00FF6DF3" w:rsidP="00FF6DF3">
      <w:pPr>
        <w:spacing w:after="120" w:line="360" w:lineRule="auto"/>
        <w:ind w:firstLine="567"/>
        <w:rPr>
          <w:rFonts w:ascii="Times New Roman" w:hAnsi="Times New Roman"/>
          <w:sz w:val="28"/>
          <w:szCs w:val="28"/>
        </w:rPr>
      </w:pPr>
      <w:r w:rsidRPr="00FF6DF3">
        <w:rPr>
          <w:rFonts w:ascii="Times New Roman" w:hAnsi="Times New Roman"/>
          <w:sz w:val="28"/>
          <w:szCs w:val="28"/>
        </w:rPr>
        <w:t xml:space="preserve">Начальник штаба по делам ГО                                    Кабанов В.Д.                            </w:t>
      </w:r>
    </w:p>
    <w:p w:rsidR="00FF6DF3" w:rsidRDefault="00FF6DF3" w:rsidP="00FF6DF3">
      <w:pPr>
        <w:spacing w:after="120" w:line="360" w:lineRule="auto"/>
        <w:ind w:firstLine="567"/>
      </w:pPr>
      <w:r>
        <w:t>«___» _____________ 201</w:t>
      </w:r>
      <w:r>
        <w:t>4</w:t>
      </w:r>
      <w:r>
        <w:t xml:space="preserve"> года.</w:t>
      </w:r>
    </w:p>
    <w:p w:rsidR="000025EC" w:rsidRDefault="000025EC"/>
    <w:sectPr w:rsidR="000025EC">
      <w:headerReference w:type="default" r:id="rId7"/>
      <w:pgSz w:w="11909" w:h="16834"/>
      <w:pgMar w:top="964" w:right="1134" w:bottom="907" w:left="1134"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8A" w:rsidRDefault="0092768A" w:rsidP="00FF6DF3">
      <w:r>
        <w:separator/>
      </w:r>
    </w:p>
  </w:endnote>
  <w:endnote w:type="continuationSeparator" w:id="0">
    <w:p w:rsidR="0092768A" w:rsidRDefault="0092768A" w:rsidP="00FF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8A" w:rsidRDefault="0092768A" w:rsidP="00FF6DF3">
      <w:r>
        <w:separator/>
      </w:r>
    </w:p>
  </w:footnote>
  <w:footnote w:type="continuationSeparator" w:id="0">
    <w:p w:rsidR="0092768A" w:rsidRDefault="0092768A" w:rsidP="00FF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A8" w:rsidRDefault="0092768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7D20">
      <w:rPr>
        <w:rStyle w:val="a5"/>
        <w:noProof/>
      </w:rPr>
      <w:t>2</w:t>
    </w:r>
    <w:r>
      <w:rPr>
        <w:rStyle w:val="a5"/>
      </w:rPr>
      <w:fldChar w:fldCharType="end"/>
    </w:r>
  </w:p>
  <w:p w:rsidR="001154A8" w:rsidRDefault="009276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F3"/>
    <w:rsid w:val="000025EC"/>
    <w:rsid w:val="0092768A"/>
    <w:rsid w:val="00FA7D20"/>
    <w:rsid w:val="00FF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F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6DF3"/>
    <w:pPr>
      <w:tabs>
        <w:tab w:val="center" w:pos="4677"/>
        <w:tab w:val="right" w:pos="9355"/>
      </w:tabs>
    </w:pPr>
  </w:style>
  <w:style w:type="character" w:customStyle="1" w:styleId="a4">
    <w:name w:val="Верхний колонтитул Знак"/>
    <w:basedOn w:val="a0"/>
    <w:link w:val="a3"/>
    <w:rsid w:val="00FF6DF3"/>
    <w:rPr>
      <w:rFonts w:ascii="Arial" w:eastAsia="Times New Roman" w:hAnsi="Arial" w:cs="Times New Roman"/>
      <w:sz w:val="24"/>
      <w:szCs w:val="20"/>
      <w:lang w:eastAsia="ru-RU"/>
    </w:rPr>
  </w:style>
  <w:style w:type="character" w:styleId="a5">
    <w:name w:val="page number"/>
    <w:basedOn w:val="a0"/>
    <w:rsid w:val="00FF6DF3"/>
  </w:style>
  <w:style w:type="paragraph" w:styleId="a6">
    <w:name w:val="footnote text"/>
    <w:basedOn w:val="a"/>
    <w:link w:val="a7"/>
    <w:semiHidden/>
    <w:rsid w:val="00FF6DF3"/>
    <w:rPr>
      <w:sz w:val="20"/>
    </w:rPr>
  </w:style>
  <w:style w:type="character" w:customStyle="1" w:styleId="a7">
    <w:name w:val="Текст сноски Знак"/>
    <w:basedOn w:val="a0"/>
    <w:link w:val="a6"/>
    <w:semiHidden/>
    <w:rsid w:val="00FF6DF3"/>
    <w:rPr>
      <w:rFonts w:ascii="Arial" w:eastAsia="Times New Roman" w:hAnsi="Arial" w:cs="Times New Roman"/>
      <w:sz w:val="20"/>
      <w:szCs w:val="20"/>
      <w:lang w:eastAsia="ru-RU"/>
    </w:rPr>
  </w:style>
  <w:style w:type="character" w:styleId="a8">
    <w:name w:val="footnote reference"/>
    <w:semiHidden/>
    <w:rsid w:val="00FF6DF3"/>
    <w:rPr>
      <w:vertAlign w:val="superscript"/>
    </w:rPr>
  </w:style>
  <w:style w:type="paragraph" w:styleId="a9">
    <w:name w:val="footer"/>
    <w:basedOn w:val="a"/>
    <w:link w:val="aa"/>
    <w:uiPriority w:val="99"/>
    <w:unhideWhenUsed/>
    <w:rsid w:val="00FF6DF3"/>
    <w:pPr>
      <w:tabs>
        <w:tab w:val="center" w:pos="4677"/>
        <w:tab w:val="right" w:pos="9355"/>
      </w:tabs>
    </w:pPr>
  </w:style>
  <w:style w:type="character" w:customStyle="1" w:styleId="aa">
    <w:name w:val="Нижний колонтитул Знак"/>
    <w:basedOn w:val="a0"/>
    <w:link w:val="a9"/>
    <w:uiPriority w:val="99"/>
    <w:rsid w:val="00FF6DF3"/>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F3"/>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6DF3"/>
    <w:pPr>
      <w:tabs>
        <w:tab w:val="center" w:pos="4677"/>
        <w:tab w:val="right" w:pos="9355"/>
      </w:tabs>
    </w:pPr>
  </w:style>
  <w:style w:type="character" w:customStyle="1" w:styleId="a4">
    <w:name w:val="Верхний колонтитул Знак"/>
    <w:basedOn w:val="a0"/>
    <w:link w:val="a3"/>
    <w:rsid w:val="00FF6DF3"/>
    <w:rPr>
      <w:rFonts w:ascii="Arial" w:eastAsia="Times New Roman" w:hAnsi="Arial" w:cs="Times New Roman"/>
      <w:sz w:val="24"/>
      <w:szCs w:val="20"/>
      <w:lang w:eastAsia="ru-RU"/>
    </w:rPr>
  </w:style>
  <w:style w:type="character" w:styleId="a5">
    <w:name w:val="page number"/>
    <w:basedOn w:val="a0"/>
    <w:rsid w:val="00FF6DF3"/>
  </w:style>
  <w:style w:type="paragraph" w:styleId="a6">
    <w:name w:val="footnote text"/>
    <w:basedOn w:val="a"/>
    <w:link w:val="a7"/>
    <w:semiHidden/>
    <w:rsid w:val="00FF6DF3"/>
    <w:rPr>
      <w:sz w:val="20"/>
    </w:rPr>
  </w:style>
  <w:style w:type="character" w:customStyle="1" w:styleId="a7">
    <w:name w:val="Текст сноски Знак"/>
    <w:basedOn w:val="a0"/>
    <w:link w:val="a6"/>
    <w:semiHidden/>
    <w:rsid w:val="00FF6DF3"/>
    <w:rPr>
      <w:rFonts w:ascii="Arial" w:eastAsia="Times New Roman" w:hAnsi="Arial" w:cs="Times New Roman"/>
      <w:sz w:val="20"/>
      <w:szCs w:val="20"/>
      <w:lang w:eastAsia="ru-RU"/>
    </w:rPr>
  </w:style>
  <w:style w:type="character" w:styleId="a8">
    <w:name w:val="footnote reference"/>
    <w:semiHidden/>
    <w:rsid w:val="00FF6DF3"/>
    <w:rPr>
      <w:vertAlign w:val="superscript"/>
    </w:rPr>
  </w:style>
  <w:style w:type="paragraph" w:styleId="a9">
    <w:name w:val="footer"/>
    <w:basedOn w:val="a"/>
    <w:link w:val="aa"/>
    <w:uiPriority w:val="99"/>
    <w:unhideWhenUsed/>
    <w:rsid w:val="00FF6DF3"/>
    <w:pPr>
      <w:tabs>
        <w:tab w:val="center" w:pos="4677"/>
        <w:tab w:val="right" w:pos="9355"/>
      </w:tabs>
    </w:pPr>
  </w:style>
  <w:style w:type="character" w:customStyle="1" w:styleId="aa">
    <w:name w:val="Нижний колонтитул Знак"/>
    <w:basedOn w:val="a0"/>
    <w:link w:val="a9"/>
    <w:uiPriority w:val="99"/>
    <w:rsid w:val="00FF6DF3"/>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Валентин</cp:lastModifiedBy>
  <cp:revision>1</cp:revision>
  <dcterms:created xsi:type="dcterms:W3CDTF">2014-09-01T12:36:00Z</dcterms:created>
  <dcterms:modified xsi:type="dcterms:W3CDTF">2014-09-01T12:55:00Z</dcterms:modified>
</cp:coreProperties>
</file>