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77" w:rsidRPr="00E57377" w:rsidRDefault="00E57377" w:rsidP="00E57377">
      <w:pPr>
        <w:pStyle w:val="a3"/>
        <w:spacing w:after="195" w:afterAutospacing="0"/>
        <w:ind w:firstLine="708"/>
        <w:jc w:val="center"/>
        <w:rPr>
          <w:b/>
          <w:color w:val="0070C0"/>
          <w:sz w:val="32"/>
          <w:szCs w:val="32"/>
        </w:rPr>
      </w:pPr>
      <w:r w:rsidRPr="00E57377">
        <w:rPr>
          <w:b/>
          <w:color w:val="0070C0"/>
          <w:sz w:val="32"/>
          <w:szCs w:val="32"/>
        </w:rPr>
        <w:t>Уважаемые родители (законные представители)!</w:t>
      </w:r>
    </w:p>
    <w:p w:rsidR="00E57377" w:rsidRPr="00E57377" w:rsidRDefault="00E57377" w:rsidP="00E57377">
      <w:pPr>
        <w:pStyle w:val="a3"/>
        <w:spacing w:after="195" w:afterAutospacing="0"/>
        <w:ind w:firstLine="708"/>
        <w:jc w:val="both"/>
        <w:rPr>
          <w:sz w:val="32"/>
          <w:szCs w:val="32"/>
        </w:rPr>
      </w:pPr>
      <w:r w:rsidRPr="00E57377">
        <w:rPr>
          <w:sz w:val="32"/>
          <w:szCs w:val="32"/>
        </w:rPr>
        <w:t>Министерством просвещения Российской Федерации в 2021 году утверждены новые федеральные государственные образовательные стандарты начального общего и основного общего образования (</w:t>
      </w:r>
      <w:r w:rsidRPr="00E57377">
        <w:rPr>
          <w:sz w:val="32"/>
          <w:szCs w:val="32"/>
        </w:rPr>
        <w:t>с изменениями и дополнениями 2022 года).</w:t>
      </w:r>
    </w:p>
    <w:p w:rsidR="00E57377" w:rsidRPr="00E57377" w:rsidRDefault="00E57377" w:rsidP="00E57377">
      <w:pPr>
        <w:pStyle w:val="a3"/>
        <w:spacing w:after="195" w:afterAutospacing="0"/>
        <w:ind w:firstLine="708"/>
        <w:jc w:val="both"/>
        <w:rPr>
          <w:sz w:val="32"/>
          <w:szCs w:val="32"/>
        </w:rPr>
      </w:pPr>
      <w:r w:rsidRPr="00E57377">
        <w:rPr>
          <w:sz w:val="32"/>
          <w:szCs w:val="32"/>
        </w:rPr>
        <w:t xml:space="preserve">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</w:t>
      </w:r>
      <w:proofErr w:type="gramStart"/>
      <w:r w:rsidRPr="00E57377">
        <w:rPr>
          <w:sz w:val="32"/>
          <w:szCs w:val="32"/>
        </w:rPr>
        <w:t>возможностей</w:t>
      </w:r>
      <w:proofErr w:type="gramEnd"/>
      <w:r w:rsidRPr="00E57377">
        <w:rPr>
          <w:sz w:val="32"/>
          <w:szCs w:val="32"/>
        </w:rPr>
        <w:t xml:space="preserve"> как образовательных организаций, так и обучающихся. </w:t>
      </w:r>
    </w:p>
    <w:p w:rsidR="00E57377" w:rsidRPr="00E57377" w:rsidRDefault="00E57377" w:rsidP="00E57377">
      <w:pPr>
        <w:pStyle w:val="a3"/>
        <w:spacing w:after="195" w:afterAutospacing="0"/>
        <w:jc w:val="both"/>
        <w:rPr>
          <w:color w:val="C00000"/>
          <w:sz w:val="32"/>
          <w:szCs w:val="32"/>
        </w:rPr>
      </w:pPr>
      <w:r w:rsidRPr="00E57377">
        <w:rPr>
          <w:color w:val="C00000"/>
          <w:sz w:val="32"/>
          <w:szCs w:val="32"/>
        </w:rPr>
        <w:t>      С 1 сентября 2023</w:t>
      </w:r>
      <w:r w:rsidRPr="00E57377">
        <w:rPr>
          <w:color w:val="C00000"/>
          <w:sz w:val="32"/>
          <w:szCs w:val="32"/>
        </w:rPr>
        <w:t xml:space="preserve"> года по обновленным ФГОС НОО и ФГОС ООО обучаются ученики </w:t>
      </w:r>
      <w:r w:rsidRPr="00E57377">
        <w:rPr>
          <w:color w:val="C00000"/>
          <w:sz w:val="32"/>
          <w:szCs w:val="32"/>
        </w:rPr>
        <w:t>1-7</w:t>
      </w:r>
      <w:r w:rsidRPr="00E57377">
        <w:rPr>
          <w:color w:val="C00000"/>
          <w:sz w:val="32"/>
          <w:szCs w:val="32"/>
        </w:rPr>
        <w:t xml:space="preserve"> классов. </w:t>
      </w:r>
      <w:bookmarkStart w:id="0" w:name="_GoBack"/>
      <w:bookmarkEnd w:id="0"/>
    </w:p>
    <w:p w:rsidR="00E57377" w:rsidRPr="00E57377" w:rsidRDefault="00E57377" w:rsidP="00E573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37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Федеральные государственные образовательные стандарты (ФГОС)</w:t>
      </w:r>
      <w:r w:rsidRPr="00E5737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 – </w:t>
      </w:r>
      <w:r w:rsidRPr="00E5737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</w:p>
    <w:p w:rsidR="00E57377" w:rsidRPr="00E57377" w:rsidRDefault="00E57377" w:rsidP="00E5737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E57377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Зачем нужны ФГОС?</w:t>
      </w:r>
    </w:p>
    <w:p w:rsidR="00E57377" w:rsidRPr="00E57377" w:rsidRDefault="00E57377" w:rsidP="00E573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37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государственные образовательные стандарты обеспечивают:</w:t>
      </w:r>
    </w:p>
    <w:p w:rsidR="00E57377" w:rsidRPr="00E57377" w:rsidRDefault="00E57377" w:rsidP="00E573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37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образовательного пространства Российской Федерации;</w:t>
      </w:r>
    </w:p>
    <w:p w:rsidR="00E57377" w:rsidRPr="00E57377" w:rsidRDefault="00E57377" w:rsidP="00E573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образования.</w:t>
      </w:r>
    </w:p>
    <w:p w:rsidR="00E57377" w:rsidRPr="00E57377" w:rsidRDefault="00E57377" w:rsidP="00E5737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E57377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Что предусматривает ФГОС?</w:t>
      </w:r>
    </w:p>
    <w:p w:rsidR="00E57377" w:rsidRPr="00E57377" w:rsidRDefault="00E57377" w:rsidP="00E573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3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станда</w:t>
      </w:r>
      <w:proofErr w:type="gramStart"/>
      <w:r w:rsidRPr="00E57377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вкл</w:t>
      </w:r>
      <w:proofErr w:type="gramEnd"/>
      <w:r w:rsidRPr="00E57377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3 вида требований:</w:t>
      </w:r>
    </w:p>
    <w:p w:rsidR="00E57377" w:rsidRPr="00E57377" w:rsidRDefault="00E57377" w:rsidP="00E573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37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E57377" w:rsidRPr="00E57377" w:rsidRDefault="00E57377" w:rsidP="00E573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37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E57377" w:rsidRPr="00E57377" w:rsidRDefault="00E57377" w:rsidP="00E573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37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результатам освоения основных образовательных программ.</w:t>
      </w:r>
    </w:p>
    <w:p w:rsidR="00945CD1" w:rsidRDefault="00945CD1"/>
    <w:sectPr w:rsidR="00945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83A1A"/>
    <w:multiLevelType w:val="multilevel"/>
    <w:tmpl w:val="74A6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793BB8"/>
    <w:multiLevelType w:val="multilevel"/>
    <w:tmpl w:val="963E7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77"/>
    <w:rsid w:val="00945CD1"/>
    <w:rsid w:val="00E5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7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73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E573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7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73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E573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1645</Characters>
  <Application>Microsoft Office Word</Application>
  <DocSecurity>0</DocSecurity>
  <Lines>13</Lines>
  <Paragraphs>3</Paragraphs>
  <ScaleCrop>false</ScaleCrop>
  <Company>diakov.net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2023-06-29T14:12:00Z</dcterms:created>
  <dcterms:modified xsi:type="dcterms:W3CDTF">2023-06-29T14:20:00Z</dcterms:modified>
</cp:coreProperties>
</file>