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22" w:rsidRPr="00C10922" w:rsidRDefault="00C10922" w:rsidP="00C10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2"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 общ</w:t>
      </w:r>
      <w:r>
        <w:rPr>
          <w:rFonts w:ascii="Times New Roman" w:hAnsi="Times New Roman" w:cs="Times New Roman"/>
          <w:b/>
          <w:sz w:val="24"/>
          <w:szCs w:val="24"/>
        </w:rPr>
        <w:t>еразвивающей программе «Волшебное зернышко</w:t>
      </w:r>
      <w:r w:rsidRPr="00C10922">
        <w:rPr>
          <w:rFonts w:ascii="Times New Roman" w:hAnsi="Times New Roman" w:cs="Times New Roman"/>
          <w:b/>
          <w:sz w:val="24"/>
          <w:szCs w:val="24"/>
        </w:rPr>
        <w:t>»</w:t>
      </w:r>
    </w:p>
    <w:p w:rsidR="00C10922" w:rsidRDefault="00C10922" w:rsidP="00C10922">
      <w:pPr>
        <w:rPr>
          <w:rFonts w:ascii="Times New Roman" w:hAnsi="Times New Roman" w:cs="Times New Roman"/>
          <w:sz w:val="24"/>
          <w:szCs w:val="24"/>
        </w:rPr>
      </w:pPr>
      <w:r w:rsidRPr="00C10922">
        <w:rPr>
          <w:rFonts w:ascii="Times New Roman" w:hAnsi="Times New Roman" w:cs="Times New Roman"/>
          <w:sz w:val="24"/>
          <w:szCs w:val="24"/>
        </w:rPr>
        <w:t>Данная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имеет художественную</w:t>
      </w:r>
      <w:r w:rsidRPr="00C10922">
        <w:rPr>
          <w:rFonts w:ascii="Times New Roman" w:hAnsi="Times New Roman" w:cs="Times New Roman"/>
          <w:sz w:val="24"/>
          <w:szCs w:val="24"/>
        </w:rPr>
        <w:t xml:space="preserve"> направленность и представляет собой вариант программы организации дополнительного образования  школьников и предназначена </w:t>
      </w:r>
      <w:r>
        <w:rPr>
          <w:rFonts w:ascii="Times New Roman" w:hAnsi="Times New Roman" w:cs="Times New Roman"/>
          <w:sz w:val="24"/>
          <w:szCs w:val="24"/>
        </w:rPr>
        <w:t>для работы с детьми 7-11</w:t>
      </w:r>
      <w:r w:rsidRPr="00C10922">
        <w:rPr>
          <w:rFonts w:ascii="Times New Roman" w:hAnsi="Times New Roman" w:cs="Times New Roman"/>
          <w:sz w:val="24"/>
          <w:szCs w:val="24"/>
        </w:rPr>
        <w:t xml:space="preserve"> лет в отдельно взятой группе, которая не превышает 15 человек.</w:t>
      </w:r>
      <w:r>
        <w:rPr>
          <w:rFonts w:ascii="Times New Roman" w:hAnsi="Times New Roman" w:cs="Times New Roman"/>
          <w:sz w:val="24"/>
          <w:szCs w:val="24"/>
        </w:rPr>
        <w:t xml:space="preserve"> Программа является краткосрочной и рассчитана на 2 месяца обучения.</w:t>
      </w:r>
    </w:p>
    <w:p w:rsidR="00C10922" w:rsidRPr="00746256" w:rsidRDefault="00C10922" w:rsidP="00C10922">
      <w:pPr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1092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25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индивидуальности, всестороннее интеллектуальное и эстетическое развитие детей в процессе выполнения панно из крупы.</w:t>
      </w:r>
    </w:p>
    <w:p w:rsidR="00C10922" w:rsidRDefault="00C10922" w:rsidP="00C10922">
      <w:pPr>
        <w:rPr>
          <w:rFonts w:ascii="Times New Roman" w:hAnsi="Times New Roman" w:cs="Times New Roman"/>
          <w:b/>
          <w:sz w:val="24"/>
          <w:szCs w:val="24"/>
        </w:rPr>
      </w:pPr>
      <w:r w:rsidRPr="00C109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0922" w:rsidRPr="00C10922" w:rsidRDefault="00C10922" w:rsidP="00C1092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0922">
        <w:rPr>
          <w:rFonts w:ascii="Times New Roman" w:hAnsi="Times New Roman"/>
          <w:sz w:val="24"/>
          <w:szCs w:val="24"/>
        </w:rPr>
        <w:t>Обучающие</w:t>
      </w:r>
    </w:p>
    <w:p w:rsidR="00C10922" w:rsidRPr="00746256" w:rsidRDefault="00C10922" w:rsidP="00C1092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46256">
        <w:rPr>
          <w:rFonts w:ascii="Times New Roman" w:hAnsi="Times New Roman"/>
          <w:sz w:val="24"/>
          <w:szCs w:val="24"/>
        </w:rPr>
        <w:t>Знакомить детей с основными геометрическими понятиями: круг, квадрат, треугольник, угол, сторона;</w:t>
      </w:r>
    </w:p>
    <w:p w:rsidR="00C10922" w:rsidRPr="00746256" w:rsidRDefault="00C10922" w:rsidP="00C1092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46256">
        <w:rPr>
          <w:rFonts w:ascii="Times New Roman" w:hAnsi="Times New Roman"/>
          <w:sz w:val="24"/>
          <w:szCs w:val="24"/>
        </w:rPr>
        <w:t>Формировать умение следовать устным инструкциям;</w:t>
      </w:r>
    </w:p>
    <w:p w:rsidR="00C10922" w:rsidRPr="00746256" w:rsidRDefault="00C10922" w:rsidP="00C1092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</w:t>
      </w:r>
      <w:r w:rsidRPr="00746256">
        <w:rPr>
          <w:rFonts w:ascii="Times New Roman" w:hAnsi="Times New Roman"/>
          <w:sz w:val="24"/>
          <w:szCs w:val="24"/>
        </w:rPr>
        <w:t>ормировать знания о видах круп.</w:t>
      </w:r>
    </w:p>
    <w:p w:rsidR="00C10922" w:rsidRPr="00C10922" w:rsidRDefault="00C10922" w:rsidP="00C10922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 w:rsidRPr="00C10922">
        <w:rPr>
          <w:rFonts w:ascii="Times New Roman" w:hAnsi="Times New Roman"/>
          <w:sz w:val="24"/>
          <w:szCs w:val="24"/>
        </w:rPr>
        <w:t>Развивающие</w:t>
      </w:r>
    </w:p>
    <w:p w:rsidR="00C10922" w:rsidRPr="00746256" w:rsidRDefault="00C10922" w:rsidP="00C10922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46256">
        <w:rPr>
          <w:rFonts w:ascii="Times New Roman" w:hAnsi="Times New Roman"/>
          <w:sz w:val="24"/>
          <w:szCs w:val="24"/>
        </w:rPr>
        <w:t>Развивать внимание, память, логическое мышление и пространственное воображение;</w:t>
      </w:r>
    </w:p>
    <w:p w:rsidR="00C10922" w:rsidRPr="00746256" w:rsidRDefault="00C10922" w:rsidP="00C10922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46256">
        <w:rPr>
          <w:rFonts w:ascii="Times New Roman" w:hAnsi="Times New Roman"/>
          <w:sz w:val="24"/>
          <w:szCs w:val="24"/>
        </w:rPr>
        <w:t>Развивать художественный вкус, творческие способности и фантазии детей;</w:t>
      </w:r>
    </w:p>
    <w:p w:rsidR="00C10922" w:rsidRDefault="00C10922" w:rsidP="00C10922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 w:rsidRPr="00C10922">
        <w:rPr>
          <w:rFonts w:ascii="Times New Roman" w:hAnsi="Times New Roman"/>
          <w:sz w:val="24"/>
          <w:szCs w:val="24"/>
        </w:rPr>
        <w:t>Воспитательные</w:t>
      </w:r>
    </w:p>
    <w:p w:rsidR="00C10922" w:rsidRPr="00C10922" w:rsidRDefault="00C10922" w:rsidP="00C1092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46256">
        <w:rPr>
          <w:rFonts w:ascii="Times New Roman" w:hAnsi="Times New Roman"/>
          <w:sz w:val="24"/>
          <w:szCs w:val="24"/>
        </w:rPr>
        <w:t>Воспитывать интерес к искусству создания панно;</w:t>
      </w:r>
    </w:p>
    <w:p w:rsidR="00C10922" w:rsidRDefault="00C10922" w:rsidP="00C10922">
      <w:pPr>
        <w:rPr>
          <w:rFonts w:ascii="Times New Roman" w:hAnsi="Times New Roman" w:cs="Times New Roman"/>
          <w:sz w:val="24"/>
          <w:szCs w:val="24"/>
        </w:rPr>
      </w:pPr>
    </w:p>
    <w:p w:rsidR="006C13BC" w:rsidRPr="00C10922" w:rsidRDefault="00C10922" w:rsidP="00C10922">
      <w:pPr>
        <w:rPr>
          <w:rFonts w:ascii="Times New Roman" w:hAnsi="Times New Roman" w:cs="Times New Roman"/>
          <w:sz w:val="24"/>
          <w:szCs w:val="24"/>
        </w:rPr>
      </w:pPr>
      <w:r w:rsidRPr="00C10922">
        <w:rPr>
          <w:rFonts w:ascii="Times New Roman" w:hAnsi="Times New Roman" w:cs="Times New Roman"/>
          <w:sz w:val="24"/>
          <w:szCs w:val="24"/>
        </w:rPr>
        <w:t>Для проведения занятий планируется св</w:t>
      </w:r>
      <w:r>
        <w:rPr>
          <w:rFonts w:ascii="Times New Roman" w:hAnsi="Times New Roman" w:cs="Times New Roman"/>
          <w:sz w:val="24"/>
          <w:szCs w:val="24"/>
        </w:rPr>
        <w:t xml:space="preserve">ободный набор в группы. </w:t>
      </w:r>
      <w:r w:rsidRPr="00C10922">
        <w:rPr>
          <w:rFonts w:ascii="Times New Roman" w:hAnsi="Times New Roman" w:cs="Times New Roman"/>
          <w:sz w:val="24"/>
          <w:szCs w:val="24"/>
        </w:rPr>
        <w:t xml:space="preserve">Состав группы – постоянный. </w:t>
      </w:r>
      <w:r>
        <w:rPr>
          <w:rFonts w:ascii="Times New Roman" w:hAnsi="Times New Roman" w:cs="Times New Roman"/>
          <w:sz w:val="24"/>
          <w:szCs w:val="24"/>
        </w:rPr>
        <w:t>Периодичность занятий – 1 раз в неделю по 40 минут</w:t>
      </w:r>
      <w:r w:rsidRPr="00C10922">
        <w:rPr>
          <w:rFonts w:ascii="Times New Roman" w:hAnsi="Times New Roman" w:cs="Times New Roman"/>
          <w:sz w:val="24"/>
          <w:szCs w:val="24"/>
        </w:rPr>
        <w:t xml:space="preserve">. Программа включает в </w:t>
      </w:r>
      <w:r>
        <w:rPr>
          <w:rFonts w:ascii="Times New Roman" w:hAnsi="Times New Roman" w:cs="Times New Roman"/>
          <w:sz w:val="24"/>
          <w:szCs w:val="24"/>
        </w:rPr>
        <w:t>себя пояснительную записку, учебно-тематический план, содержание программы, обеспечение программы, мониторинг образовательных результатов, список информационных источников.</w:t>
      </w:r>
      <w:bookmarkStart w:id="0" w:name="_GoBack"/>
      <w:bookmarkEnd w:id="0"/>
    </w:p>
    <w:sectPr w:rsidR="006C13BC" w:rsidRPr="00C1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671146D4"/>
    <w:multiLevelType w:val="hybridMultilevel"/>
    <w:tmpl w:val="CC36D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17"/>
    <w:rsid w:val="006C13BC"/>
    <w:rsid w:val="009C7B17"/>
    <w:rsid w:val="00C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092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092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Company>HP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2021-05-30T13:06:00Z</dcterms:created>
  <dcterms:modified xsi:type="dcterms:W3CDTF">2021-05-30T13:13:00Z</dcterms:modified>
</cp:coreProperties>
</file>